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A261" w14:textId="11180DB9" w:rsidR="00E400FA" w:rsidRPr="00F332F1" w:rsidRDefault="00E400FA" w:rsidP="00E400FA">
      <w:r w:rsidRPr="002C3CAC">
        <w:t>John Alderman</w:t>
      </w:r>
      <w:r w:rsidR="00C63D9A">
        <w:tab/>
      </w:r>
      <w:r w:rsidR="0044597C">
        <w:t>Direct</w:t>
      </w:r>
      <w:r w:rsidRPr="00F332F1">
        <w:t>or</w:t>
      </w:r>
      <w:r w:rsidR="0044597C">
        <w:t xml:space="preserve"> of </w:t>
      </w:r>
      <w:r w:rsidRPr="00F332F1">
        <w:t>Communications</w:t>
      </w:r>
    </w:p>
    <w:p w14:paraId="1A129EE5" w14:textId="12F6E2A5" w:rsidR="00E400FA" w:rsidRDefault="00E400FA" w:rsidP="00E400FA">
      <w:r w:rsidRPr="002C3CAC">
        <w:t xml:space="preserve"> </w:t>
      </w:r>
      <w:r w:rsidRPr="00F332F1">
        <w:t xml:space="preserve">                                 </w:t>
      </w:r>
      <w:r w:rsidR="00C63D9A">
        <w:tab/>
      </w:r>
      <w:r w:rsidR="0044597C">
        <w:t xml:space="preserve">Safe Software, </w:t>
      </w:r>
      <w:r w:rsidRPr="00F332F1">
        <w:t>Inc.</w:t>
      </w:r>
    </w:p>
    <w:p w14:paraId="6943721C" w14:textId="622ABE20" w:rsidR="00402999" w:rsidRDefault="00402999" w:rsidP="00E400FA"/>
    <w:p w14:paraId="1CCCC40B" w14:textId="3247F78A" w:rsidR="00402999" w:rsidRDefault="00402999" w:rsidP="00E400FA">
      <w:r>
        <w:t>Lt Col Steven Ayre</w:t>
      </w:r>
      <w:r>
        <w:tab/>
        <w:t>Office of the Deputy Director for Special Operations</w:t>
      </w:r>
    </w:p>
    <w:p w14:paraId="0DF031E4" w14:textId="405BD9F0" w:rsidR="00402999" w:rsidRDefault="00402999" w:rsidP="00E400FA">
      <w:r>
        <w:tab/>
      </w:r>
      <w:r>
        <w:tab/>
      </w:r>
      <w:r>
        <w:tab/>
        <w:t>Joint Chiefs of Staff</w:t>
      </w:r>
    </w:p>
    <w:p w14:paraId="1EC49A44" w14:textId="4F577EF9" w:rsidR="00402999" w:rsidRDefault="00402999" w:rsidP="00E400FA">
      <w:pPr>
        <w:rPr>
          <w:lang w:val="en"/>
        </w:rPr>
      </w:pPr>
      <w:r>
        <w:tab/>
      </w:r>
      <w:r>
        <w:tab/>
      </w:r>
      <w:r>
        <w:tab/>
        <w:t>(former SDEF Fellow at Alaska Air Group)</w:t>
      </w:r>
    </w:p>
    <w:p w14:paraId="03E93D1D" w14:textId="77777777" w:rsidR="00E400FA" w:rsidRDefault="00E400FA" w:rsidP="003739E2">
      <w:pPr>
        <w:rPr>
          <w:lang w:val="en"/>
        </w:rPr>
      </w:pPr>
    </w:p>
    <w:p w14:paraId="0E09DB02" w14:textId="1000A9D5" w:rsidR="003739E2" w:rsidRDefault="003739E2" w:rsidP="003739E2">
      <w:pPr>
        <w:rPr>
          <w:szCs w:val="24"/>
        </w:rPr>
      </w:pPr>
      <w:r>
        <w:rPr>
          <w:szCs w:val="24"/>
        </w:rPr>
        <w:t xml:space="preserve">Sofio Barone  </w:t>
      </w:r>
      <w:r>
        <w:rPr>
          <w:szCs w:val="24"/>
        </w:rPr>
        <w:tab/>
      </w:r>
      <w:r>
        <w:rPr>
          <w:szCs w:val="24"/>
        </w:rPr>
        <w:tab/>
        <w:t>Founder</w:t>
      </w:r>
    </w:p>
    <w:p w14:paraId="2B23A29C" w14:textId="1E78CD65" w:rsidR="003739E2" w:rsidRDefault="003739E2" w:rsidP="003739E2">
      <w:pPr>
        <w:pStyle w:val="Foot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</w:r>
      <w:r w:rsidR="00C63D9A">
        <w:rPr>
          <w:szCs w:val="24"/>
        </w:rPr>
        <w:tab/>
      </w:r>
      <w:r>
        <w:rPr>
          <w:szCs w:val="24"/>
        </w:rPr>
        <w:t>Suitability of McLean</w:t>
      </w:r>
    </w:p>
    <w:p w14:paraId="2D053809" w14:textId="77777777" w:rsidR="003739E2" w:rsidRDefault="003739E2" w:rsidP="003739E2"/>
    <w:p w14:paraId="010A4DA9" w14:textId="3D4B1F87" w:rsidR="00E1027D" w:rsidRDefault="00E1027D" w:rsidP="006F6C3D">
      <w:r>
        <w:t xml:space="preserve">Frederico Bartels       </w:t>
      </w:r>
      <w:r w:rsidR="00C63D9A">
        <w:tab/>
      </w:r>
      <w:r>
        <w:t>Policy Analyst</w:t>
      </w:r>
      <w:r>
        <w:br/>
      </w:r>
      <w:r>
        <w:tab/>
      </w:r>
      <w:r>
        <w:tab/>
      </w:r>
      <w:r w:rsidR="00C63D9A">
        <w:tab/>
      </w:r>
      <w:r>
        <w:t>The Heritage Foundation</w:t>
      </w:r>
    </w:p>
    <w:p w14:paraId="7A1FD336" w14:textId="77777777" w:rsidR="00E1027D" w:rsidRDefault="00E1027D" w:rsidP="006F6C3D"/>
    <w:p w14:paraId="33E3598A" w14:textId="2129AAF1" w:rsidR="006F6C3D" w:rsidRDefault="00F3204A" w:rsidP="006F6C3D">
      <w:pPr>
        <w:rPr>
          <w:snapToGrid w:val="0"/>
        </w:rPr>
      </w:pPr>
      <w:r>
        <w:t xml:space="preserve">Dr. Alan </w:t>
      </w:r>
      <w:r w:rsidR="0025407C">
        <w:t xml:space="preserve">Beckenstein </w:t>
      </w:r>
      <w:r w:rsidR="0025407C">
        <w:tab/>
      </w:r>
      <w:r w:rsidR="006F6C3D">
        <w:rPr>
          <w:snapToGrid w:val="0"/>
        </w:rPr>
        <w:t>Professor of Business Administration</w:t>
      </w:r>
    </w:p>
    <w:p w14:paraId="33EEDB53" w14:textId="428E45A5" w:rsidR="006F6C3D" w:rsidRDefault="006F6C3D" w:rsidP="006F6C3D">
      <w:pPr>
        <w:rPr>
          <w:snapToGrid w:val="0"/>
        </w:rPr>
      </w:pPr>
      <w:r>
        <w:rPr>
          <w:snapToGrid w:val="0"/>
        </w:rPr>
        <w:t xml:space="preserve">                          </w:t>
      </w:r>
      <w:r w:rsidR="00C63D9A">
        <w:rPr>
          <w:snapToGrid w:val="0"/>
        </w:rPr>
        <w:tab/>
        <w:t>Da</w:t>
      </w:r>
      <w:r>
        <w:t xml:space="preserve">rden Graduate School of Business </w:t>
      </w:r>
    </w:p>
    <w:p w14:paraId="6D60D0F9" w14:textId="0FF1D231" w:rsidR="006F6C3D" w:rsidRDefault="006F6C3D" w:rsidP="006F6C3D">
      <w:r>
        <w:rPr>
          <w:snapToGrid w:val="0"/>
        </w:rPr>
        <w:tab/>
        <w:t xml:space="preserve">               </w:t>
      </w:r>
      <w:r w:rsidR="00D817D0">
        <w:rPr>
          <w:snapToGrid w:val="0"/>
        </w:rPr>
        <w:tab/>
      </w:r>
      <w:r>
        <w:rPr>
          <w:snapToGrid w:val="0"/>
        </w:rPr>
        <w:t>University of Virginia</w:t>
      </w:r>
      <w:r>
        <w:t xml:space="preserve"> </w:t>
      </w:r>
    </w:p>
    <w:p w14:paraId="4B1950DB" w14:textId="77777777" w:rsidR="006F2AD5" w:rsidRDefault="006F2AD5" w:rsidP="006F6C3D"/>
    <w:p w14:paraId="7729FA71" w14:textId="72ABD4AB" w:rsidR="006F2AD5" w:rsidRDefault="006F2AD5" w:rsidP="006F2AD5">
      <w:r>
        <w:t>Rick Berger</w:t>
      </w:r>
      <w:r>
        <w:tab/>
      </w:r>
      <w:r>
        <w:tab/>
      </w:r>
      <w:r w:rsidR="00071303">
        <w:t>Research Fellow</w:t>
      </w:r>
    </w:p>
    <w:p w14:paraId="2079AF93" w14:textId="392FC7DD" w:rsidR="006F2AD5" w:rsidRDefault="00071303" w:rsidP="006F2AD5">
      <w:r>
        <w:tab/>
      </w:r>
      <w:r>
        <w:tab/>
      </w:r>
      <w:r w:rsidR="00C63D9A">
        <w:tab/>
      </w:r>
      <w:r>
        <w:t>American Enterprise Institute</w:t>
      </w:r>
    </w:p>
    <w:p w14:paraId="27E788CF" w14:textId="4ACB645B" w:rsidR="00B92E92" w:rsidRDefault="00B92E92" w:rsidP="006F2AD5"/>
    <w:p w14:paraId="77D5C2BC" w14:textId="2B988C97" w:rsidR="00B92E92" w:rsidRDefault="00B92E92" w:rsidP="006F2AD5">
      <w:r>
        <w:t>Neil Bhatiya</w:t>
      </w:r>
      <w:r>
        <w:tab/>
      </w:r>
      <w:r>
        <w:tab/>
        <w:t>Adjunct Fellow</w:t>
      </w:r>
    </w:p>
    <w:p w14:paraId="1656398D" w14:textId="7725D6AD" w:rsidR="00B92E92" w:rsidRDefault="00B92E92" w:rsidP="006F2AD5">
      <w:r>
        <w:tab/>
      </w:r>
      <w:r>
        <w:tab/>
      </w:r>
      <w:r w:rsidR="00C63D9A">
        <w:tab/>
      </w:r>
      <w:r>
        <w:t>Energy, Economics &amp; Security</w:t>
      </w:r>
    </w:p>
    <w:p w14:paraId="2756ABF6" w14:textId="64758B07" w:rsidR="00B92E92" w:rsidRDefault="00B92E92" w:rsidP="006F2AD5">
      <w:r>
        <w:tab/>
      </w:r>
      <w:r>
        <w:tab/>
      </w:r>
      <w:r w:rsidR="00C63D9A">
        <w:tab/>
      </w:r>
      <w:r>
        <w:t>Center for a New American Security (CNAS)</w:t>
      </w:r>
    </w:p>
    <w:p w14:paraId="0C636622" w14:textId="7A96ADD8" w:rsidR="00E46EDB" w:rsidRDefault="00E46EDB" w:rsidP="006F2AD5"/>
    <w:p w14:paraId="1227B6E1" w14:textId="42D7A5FC" w:rsidR="00E46EDB" w:rsidRDefault="00E46EDB" w:rsidP="00E46EDB">
      <w:r>
        <w:t>Jack Bianchi</w:t>
      </w:r>
      <w:r>
        <w:tab/>
      </w:r>
      <w:r>
        <w:tab/>
      </w:r>
      <w:r w:rsidR="00CF3F6F">
        <w:t>Research Fellow</w:t>
      </w:r>
    </w:p>
    <w:p w14:paraId="189F9C2C" w14:textId="77777777" w:rsidR="00E46EDB" w:rsidRDefault="00E46EDB" w:rsidP="00E46EDB">
      <w:pPr>
        <w:ind w:left="1440" w:firstLine="720"/>
        <w:rPr>
          <w:bCs/>
          <w:szCs w:val="26"/>
        </w:rPr>
      </w:pPr>
      <w:r w:rsidRPr="008E2A25">
        <w:rPr>
          <w:bCs/>
          <w:szCs w:val="26"/>
        </w:rPr>
        <w:t>Center for Strategic &amp; Budgetary Assessments (CSBA)</w:t>
      </w:r>
    </w:p>
    <w:p w14:paraId="3E3713EF" w14:textId="77777777" w:rsidR="00E46EDB" w:rsidRDefault="00E46EDB" w:rsidP="00E46EDB"/>
    <w:p w14:paraId="0F181C63" w14:textId="7BA32078" w:rsidR="00AC7E5C" w:rsidRDefault="00AC7E5C" w:rsidP="00AC7E5C">
      <w:pPr>
        <w:rPr>
          <w:bCs/>
          <w:szCs w:val="26"/>
        </w:rPr>
      </w:pPr>
      <w:r>
        <w:rPr>
          <w:bCs/>
          <w:szCs w:val="26"/>
        </w:rPr>
        <w:t xml:space="preserve">Dr. Stephen Blank      </w:t>
      </w:r>
      <w:r w:rsidR="00C63D9A">
        <w:rPr>
          <w:bCs/>
          <w:szCs w:val="26"/>
        </w:rPr>
        <w:tab/>
      </w:r>
      <w:r>
        <w:rPr>
          <w:bCs/>
          <w:szCs w:val="26"/>
        </w:rPr>
        <w:t>Senior Fellow for Russia</w:t>
      </w:r>
      <w:r>
        <w:rPr>
          <w:bCs/>
          <w:szCs w:val="26"/>
        </w:rPr>
        <w:br/>
        <w:t xml:space="preserve">                                    American Foreign Policy Council</w:t>
      </w:r>
    </w:p>
    <w:p w14:paraId="6F8B3359" w14:textId="400B9EF4" w:rsidR="00B92E92" w:rsidRDefault="00B92E92" w:rsidP="00AC7E5C">
      <w:pPr>
        <w:rPr>
          <w:bCs/>
          <w:szCs w:val="26"/>
        </w:rPr>
      </w:pPr>
    </w:p>
    <w:p w14:paraId="18DDD9EC" w14:textId="36C7E270" w:rsidR="00B92E92" w:rsidRDefault="00B92E92" w:rsidP="00AC7E5C">
      <w:pPr>
        <w:rPr>
          <w:bCs/>
          <w:szCs w:val="26"/>
        </w:rPr>
      </w:pPr>
      <w:r>
        <w:rPr>
          <w:bCs/>
          <w:szCs w:val="26"/>
        </w:rPr>
        <w:t>Dr. Hal Brands</w:t>
      </w:r>
      <w:r>
        <w:rPr>
          <w:bCs/>
          <w:szCs w:val="26"/>
        </w:rPr>
        <w:tab/>
        <w:t>Henry A. Kissinger Distinguished Professor</w:t>
      </w:r>
    </w:p>
    <w:p w14:paraId="372A760C" w14:textId="7F4DD4F0" w:rsidR="00B92E92" w:rsidRDefault="00B92E92" w:rsidP="00B92E92">
      <w:pPr>
        <w:ind w:left="1440"/>
      </w:pPr>
      <w:r>
        <w:rPr>
          <w:bCs/>
          <w:szCs w:val="26"/>
        </w:rPr>
        <w:tab/>
      </w:r>
      <w:r>
        <w:t>Paul H. Nitze School of Advanced International Studies (SAIS)</w:t>
      </w:r>
    </w:p>
    <w:p w14:paraId="2D46B1E3" w14:textId="70D67D87" w:rsidR="00B92E92" w:rsidRDefault="00B92E92" w:rsidP="00AC7E5C">
      <w:pPr>
        <w:rPr>
          <w:bCs/>
          <w:szCs w:val="26"/>
        </w:rPr>
      </w:pPr>
    </w:p>
    <w:p w14:paraId="4125CCB6" w14:textId="54E02BB2" w:rsidR="00F50704" w:rsidRDefault="00F50704" w:rsidP="00AC7E5C">
      <w:pPr>
        <w:rPr>
          <w:bCs/>
          <w:szCs w:val="26"/>
        </w:rPr>
      </w:pPr>
      <w:r>
        <w:rPr>
          <w:bCs/>
          <w:szCs w:val="26"/>
        </w:rPr>
        <w:t>Eric Briggs</w:t>
      </w:r>
      <w:r>
        <w:rPr>
          <w:bCs/>
          <w:szCs w:val="26"/>
        </w:rPr>
        <w:tab/>
      </w:r>
      <w:r>
        <w:rPr>
          <w:bCs/>
          <w:szCs w:val="26"/>
        </w:rPr>
        <w:tab/>
        <w:t>Director</w:t>
      </w:r>
    </w:p>
    <w:p w14:paraId="36F9243B" w14:textId="38FCF4BA" w:rsidR="00F50704" w:rsidRDefault="00F50704" w:rsidP="00AC7E5C">
      <w:pPr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 w:rsidR="00C63D9A">
        <w:rPr>
          <w:bCs/>
          <w:szCs w:val="26"/>
        </w:rPr>
        <w:tab/>
      </w:r>
      <w:r>
        <w:rPr>
          <w:bCs/>
          <w:szCs w:val="26"/>
        </w:rPr>
        <w:t>Secretary of Defense Executive Fellows (SDEF)</w:t>
      </w:r>
    </w:p>
    <w:p w14:paraId="5B456700" w14:textId="361500F2" w:rsidR="00E46EDB" w:rsidRDefault="00E46EDB" w:rsidP="00AC7E5C">
      <w:pPr>
        <w:rPr>
          <w:bCs/>
          <w:szCs w:val="26"/>
        </w:rPr>
      </w:pPr>
    </w:p>
    <w:p w14:paraId="13F30EB7" w14:textId="35D553CF" w:rsidR="00E46EDB" w:rsidRDefault="00E46EDB" w:rsidP="00E46EDB">
      <w:r>
        <w:rPr>
          <w:bCs/>
          <w:szCs w:val="26"/>
        </w:rPr>
        <w:t>Josh Chang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CF3F6F">
        <w:rPr>
          <w:lang w:val="en"/>
        </w:rPr>
        <w:t>Research Assistant</w:t>
      </w:r>
    </w:p>
    <w:p w14:paraId="6E88398D" w14:textId="77777777" w:rsidR="00E46EDB" w:rsidRDefault="00E46EDB" w:rsidP="00E46EDB">
      <w:pPr>
        <w:ind w:left="1440" w:firstLine="720"/>
        <w:rPr>
          <w:bCs/>
          <w:szCs w:val="26"/>
        </w:rPr>
      </w:pPr>
      <w:r w:rsidRPr="008E2A25">
        <w:rPr>
          <w:bCs/>
          <w:szCs w:val="26"/>
        </w:rPr>
        <w:t>Center for Strategic &amp; Budgetary Assessments (CSBA)</w:t>
      </w:r>
    </w:p>
    <w:p w14:paraId="7B14C377" w14:textId="77777777" w:rsidR="00E46EDB" w:rsidRDefault="00E46EDB" w:rsidP="00E46EDB"/>
    <w:p w14:paraId="4F93EE5B" w14:textId="35783D56" w:rsidR="0005653A" w:rsidRDefault="0005653A" w:rsidP="00DE7288">
      <w:r>
        <w:t xml:space="preserve">Geoffrey Colvin </w:t>
      </w:r>
      <w:r w:rsidR="00DE7288">
        <w:t xml:space="preserve"> </w:t>
      </w:r>
      <w:r w:rsidR="00D817D0">
        <w:tab/>
      </w:r>
      <w:r>
        <w:t>Senior Editor at Large</w:t>
      </w:r>
    </w:p>
    <w:p w14:paraId="792C057A" w14:textId="49DE3457" w:rsidR="0005653A" w:rsidRDefault="0005653A" w:rsidP="006B4BF2">
      <w:r>
        <w:tab/>
        <w:t xml:space="preserve">       </w:t>
      </w:r>
      <w:r w:rsidR="00D817D0">
        <w:tab/>
      </w:r>
      <w:r w:rsidR="00C63D9A">
        <w:tab/>
      </w:r>
      <w:r>
        <w:rPr>
          <w:i/>
        </w:rPr>
        <w:t xml:space="preserve">Fortune </w:t>
      </w:r>
      <w:r>
        <w:t>Magazine</w:t>
      </w:r>
    </w:p>
    <w:p w14:paraId="179A49D8" w14:textId="4771244F" w:rsidR="00B4646E" w:rsidRDefault="00B4646E" w:rsidP="006B4BF2"/>
    <w:p w14:paraId="5A8AB3D4" w14:textId="2AF1289F" w:rsidR="00B4646E" w:rsidRDefault="00B4646E" w:rsidP="006B4BF2">
      <w:r>
        <w:t>Thomas Constable</w:t>
      </w:r>
      <w:r>
        <w:tab/>
        <w:t>Assistant Secretary of Defense (Readiness) (Acting)</w:t>
      </w:r>
    </w:p>
    <w:p w14:paraId="00B02A24" w14:textId="68CAEEEA" w:rsidR="00B4646E" w:rsidRDefault="00B4646E" w:rsidP="006B4BF2">
      <w:r>
        <w:tab/>
      </w:r>
      <w:r>
        <w:tab/>
      </w:r>
      <w:r w:rsidR="00C63D9A">
        <w:tab/>
      </w:r>
      <w:r>
        <w:t>Office of the Secretary of Defense</w:t>
      </w:r>
    </w:p>
    <w:p w14:paraId="0197BFA7" w14:textId="481B2199" w:rsidR="00E46EDB" w:rsidRDefault="00E46EDB" w:rsidP="00E46EDB">
      <w:r>
        <w:lastRenderedPageBreak/>
        <w:t>Regan</w:t>
      </w:r>
      <w:r>
        <w:tab/>
        <w:t>Copple</w:t>
      </w:r>
      <w:r>
        <w:tab/>
      </w:r>
      <w:r>
        <w:tab/>
      </w:r>
      <w:r w:rsidR="00CF3F6F">
        <w:rPr>
          <w:lang w:val="en"/>
        </w:rPr>
        <w:t>Research Assistant</w:t>
      </w:r>
    </w:p>
    <w:p w14:paraId="35A00804" w14:textId="58DC917A" w:rsidR="00E46EDB" w:rsidRDefault="00E46EDB" w:rsidP="00E46EDB">
      <w:pPr>
        <w:ind w:left="1440" w:firstLine="720"/>
        <w:rPr>
          <w:bCs/>
          <w:szCs w:val="26"/>
        </w:rPr>
      </w:pPr>
      <w:r w:rsidRPr="008E2A25">
        <w:rPr>
          <w:bCs/>
          <w:szCs w:val="26"/>
        </w:rPr>
        <w:t>Center for Strategic &amp; Budgetary Assessments (CSBA)</w:t>
      </w:r>
    </w:p>
    <w:p w14:paraId="20C5E5CA" w14:textId="77777777" w:rsidR="009B3DC1" w:rsidRDefault="009B3DC1" w:rsidP="00E46EDB">
      <w:pPr>
        <w:ind w:left="1440" w:firstLine="720"/>
        <w:rPr>
          <w:bCs/>
          <w:szCs w:val="26"/>
        </w:rPr>
      </w:pPr>
    </w:p>
    <w:p w14:paraId="48BB5A2F" w14:textId="56F65CC2" w:rsidR="00195508" w:rsidRDefault="00195508" w:rsidP="00195508">
      <w:pPr>
        <w:rPr>
          <w:color w:val="000000"/>
          <w:szCs w:val="24"/>
        </w:rPr>
      </w:pPr>
      <w:r>
        <w:rPr>
          <w:color w:val="000000"/>
          <w:szCs w:val="24"/>
        </w:rPr>
        <w:t>Fred Drummond</w:t>
      </w:r>
      <w:r>
        <w:rPr>
          <w:color w:val="000000"/>
          <w:szCs w:val="24"/>
        </w:rPr>
        <w:tab/>
        <w:t>Deputy Assistant Secretary of Defense (Force Education &amp; Training)</w:t>
      </w:r>
    </w:p>
    <w:p w14:paraId="192258EF" w14:textId="65DC8471" w:rsidR="00195508" w:rsidRDefault="00195508" w:rsidP="00195508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C63D9A">
        <w:rPr>
          <w:color w:val="000000"/>
          <w:szCs w:val="24"/>
        </w:rPr>
        <w:tab/>
      </w:r>
      <w:r>
        <w:rPr>
          <w:color w:val="000000"/>
          <w:szCs w:val="24"/>
        </w:rPr>
        <w:t>Office of the Secretary of Defense</w:t>
      </w:r>
    </w:p>
    <w:p w14:paraId="57D1C07C" w14:textId="4E7A3AEF" w:rsidR="002E0DD4" w:rsidRDefault="002E0DD4" w:rsidP="00195508">
      <w:pPr>
        <w:rPr>
          <w:color w:val="000000"/>
          <w:szCs w:val="24"/>
        </w:rPr>
      </w:pPr>
    </w:p>
    <w:p w14:paraId="4233B552" w14:textId="1287AB40" w:rsidR="002E0DD4" w:rsidRDefault="002E0DD4" w:rsidP="00195508">
      <w:pPr>
        <w:rPr>
          <w:color w:val="000000"/>
          <w:szCs w:val="24"/>
        </w:rPr>
      </w:pPr>
      <w:r>
        <w:rPr>
          <w:color w:val="000000"/>
          <w:szCs w:val="24"/>
        </w:rPr>
        <w:t>Hon. Tammy Duckworth  Democratic Senator, State of Illinois</w:t>
      </w:r>
    </w:p>
    <w:p w14:paraId="52E5CE1D" w14:textId="54C5E1FC" w:rsidR="002E0DD4" w:rsidRDefault="002E0DD4" w:rsidP="00195508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Senate Committee on Armed Services</w:t>
      </w:r>
    </w:p>
    <w:p w14:paraId="7375AC37" w14:textId="77777777" w:rsidR="00B4646E" w:rsidRDefault="00B4646E" w:rsidP="00195508">
      <w:pPr>
        <w:rPr>
          <w:color w:val="000000"/>
          <w:szCs w:val="24"/>
        </w:rPr>
      </w:pPr>
    </w:p>
    <w:p w14:paraId="41EBB7BF" w14:textId="2A245C09" w:rsidR="00A2389C" w:rsidRDefault="00B92E92" w:rsidP="006B4BF2">
      <w:r>
        <w:t>Dr. Morgan Dwyer</w:t>
      </w:r>
      <w:r>
        <w:tab/>
      </w:r>
      <w:r w:rsidR="003B401A">
        <w:t>Fellow</w:t>
      </w:r>
    </w:p>
    <w:p w14:paraId="4FEB840F" w14:textId="5C7AF5D7" w:rsidR="003B401A" w:rsidRDefault="003B401A" w:rsidP="006B4BF2">
      <w:r>
        <w:tab/>
      </w:r>
      <w:r>
        <w:tab/>
      </w:r>
      <w:r w:rsidR="00C63D9A">
        <w:tab/>
      </w:r>
      <w:r>
        <w:t>International Security Program</w:t>
      </w:r>
    </w:p>
    <w:p w14:paraId="7B0CAA51" w14:textId="0ED71CB8" w:rsidR="003B401A" w:rsidRDefault="003B401A" w:rsidP="003B401A">
      <w:pPr>
        <w:rPr>
          <w:lang w:val="en"/>
        </w:rPr>
      </w:pPr>
      <w:r>
        <w:tab/>
      </w:r>
      <w:r>
        <w:tab/>
      </w:r>
      <w:r w:rsidR="00C63D9A">
        <w:tab/>
      </w:r>
      <w:r>
        <w:rPr>
          <w:lang w:val="en"/>
        </w:rPr>
        <w:t>Center for Strategic and International Studies (CSIS)</w:t>
      </w:r>
    </w:p>
    <w:p w14:paraId="6D75764A" w14:textId="57CCBF80" w:rsidR="002E0DD4" w:rsidRDefault="002E0DD4" w:rsidP="003B401A">
      <w:pPr>
        <w:rPr>
          <w:lang w:val="en"/>
        </w:rPr>
      </w:pPr>
    </w:p>
    <w:p w14:paraId="64DB692A" w14:textId="2292D131" w:rsidR="002E0DD4" w:rsidRDefault="002E0DD4" w:rsidP="003B401A">
      <w:pPr>
        <w:rPr>
          <w:lang w:val="en"/>
        </w:rPr>
      </w:pPr>
      <w:r>
        <w:rPr>
          <w:lang w:val="en"/>
        </w:rPr>
        <w:t>Jonathan Epstein</w:t>
      </w:r>
      <w:r>
        <w:rPr>
          <w:lang w:val="en"/>
        </w:rPr>
        <w:tab/>
        <w:t>Counsel</w:t>
      </w:r>
      <w:r w:rsidR="00B82DDE">
        <w:rPr>
          <w:lang w:val="en"/>
        </w:rPr>
        <w:t>, Minority Staff</w:t>
      </w:r>
    </w:p>
    <w:p w14:paraId="339EE265" w14:textId="12CCD5C4" w:rsidR="002E0DD4" w:rsidRDefault="002E0DD4" w:rsidP="003B401A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Senate Committee on Armed Services</w:t>
      </w:r>
    </w:p>
    <w:p w14:paraId="7CC3D6BD" w14:textId="12F1AD39" w:rsidR="00CC1EC2" w:rsidRDefault="00CC1EC2" w:rsidP="003B401A">
      <w:pPr>
        <w:rPr>
          <w:lang w:val="en"/>
        </w:rPr>
      </w:pPr>
    </w:p>
    <w:p w14:paraId="5C8F298A" w14:textId="530F9C40" w:rsidR="00CC1EC2" w:rsidRDefault="0075063E" w:rsidP="003B401A">
      <w:pPr>
        <w:rPr>
          <w:lang w:val="en"/>
        </w:rPr>
      </w:pPr>
      <w:r>
        <w:rPr>
          <w:lang w:val="en"/>
        </w:rPr>
        <w:t>Hon.</w:t>
      </w:r>
      <w:r w:rsidR="00CC1EC2">
        <w:rPr>
          <w:lang w:val="en"/>
        </w:rPr>
        <w:t xml:space="preserve"> Joni Ernst</w:t>
      </w:r>
      <w:r w:rsidR="00CC1EC2">
        <w:rPr>
          <w:lang w:val="en"/>
        </w:rPr>
        <w:tab/>
      </w:r>
      <w:r w:rsidR="00B82DDE">
        <w:rPr>
          <w:lang w:val="en"/>
        </w:rPr>
        <w:t xml:space="preserve">Republican </w:t>
      </w:r>
      <w:r w:rsidR="00CC1EC2">
        <w:rPr>
          <w:lang w:val="en"/>
        </w:rPr>
        <w:t>Senator, State of Iowa</w:t>
      </w:r>
    </w:p>
    <w:p w14:paraId="2E840207" w14:textId="1FD35BCB" w:rsidR="00CC1EC2" w:rsidRDefault="00CC1EC2" w:rsidP="003B401A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Senate </w:t>
      </w:r>
      <w:r w:rsidR="002E0DD4">
        <w:rPr>
          <w:lang w:val="en"/>
        </w:rPr>
        <w:t>Committee on Armed Services</w:t>
      </w:r>
    </w:p>
    <w:p w14:paraId="7786334A" w14:textId="55BC45FE" w:rsidR="003B401A" w:rsidRDefault="003B401A" w:rsidP="003B401A">
      <w:pPr>
        <w:rPr>
          <w:lang w:val="en"/>
        </w:rPr>
      </w:pPr>
    </w:p>
    <w:p w14:paraId="32D61138" w14:textId="10B9ED47" w:rsidR="003B401A" w:rsidRDefault="003B401A" w:rsidP="003B401A">
      <w:pPr>
        <w:rPr>
          <w:lang w:val="en"/>
        </w:rPr>
      </w:pPr>
      <w:r>
        <w:rPr>
          <w:lang w:val="en"/>
        </w:rPr>
        <w:t>Dr. David Fahrenkrug</w:t>
      </w:r>
      <w:r>
        <w:rPr>
          <w:lang w:val="en"/>
        </w:rPr>
        <w:tab/>
      </w:r>
      <w:r w:rsidR="000C65AC">
        <w:rPr>
          <w:lang w:val="en"/>
        </w:rPr>
        <w:t xml:space="preserve"> </w:t>
      </w:r>
      <w:r>
        <w:rPr>
          <w:lang w:val="en"/>
        </w:rPr>
        <w:t>Adjunct Assistant Professor</w:t>
      </w:r>
    </w:p>
    <w:p w14:paraId="251BF995" w14:textId="52F444A4" w:rsidR="003B401A" w:rsidRDefault="003B401A" w:rsidP="003B401A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 w:rsidR="00C63D9A">
        <w:rPr>
          <w:lang w:val="en"/>
        </w:rPr>
        <w:tab/>
      </w:r>
      <w:r w:rsidR="000C65AC">
        <w:rPr>
          <w:lang w:val="en"/>
        </w:rPr>
        <w:t xml:space="preserve"> </w:t>
      </w:r>
      <w:r>
        <w:rPr>
          <w:lang w:val="en"/>
        </w:rPr>
        <w:t>Georgetown University</w:t>
      </w:r>
    </w:p>
    <w:p w14:paraId="0D3EEE81" w14:textId="01690C2F" w:rsidR="003B401A" w:rsidRDefault="003B401A" w:rsidP="003B401A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 w:rsidR="00C63D9A">
        <w:rPr>
          <w:lang w:val="en"/>
        </w:rPr>
        <w:tab/>
      </w:r>
      <w:r w:rsidR="000C65AC">
        <w:rPr>
          <w:lang w:val="en"/>
        </w:rPr>
        <w:t xml:space="preserve"> </w:t>
      </w:r>
      <w:r>
        <w:rPr>
          <w:lang w:val="en"/>
        </w:rPr>
        <w:t>Director of Strategic Planning</w:t>
      </w:r>
    </w:p>
    <w:p w14:paraId="5554F823" w14:textId="4B07B88D" w:rsidR="003B401A" w:rsidRDefault="003B401A" w:rsidP="003B401A">
      <w:pPr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 w:rsidR="00C63D9A">
        <w:rPr>
          <w:lang w:val="en"/>
        </w:rPr>
        <w:tab/>
      </w:r>
      <w:r w:rsidR="000C65AC">
        <w:rPr>
          <w:lang w:val="en"/>
        </w:rPr>
        <w:t xml:space="preserve"> </w:t>
      </w:r>
      <w:r>
        <w:rPr>
          <w:lang w:val="en"/>
        </w:rPr>
        <w:t>Northrop Grumman Analysis Center</w:t>
      </w:r>
    </w:p>
    <w:p w14:paraId="2B9EA88A" w14:textId="77777777" w:rsidR="003B401A" w:rsidRDefault="003B401A" w:rsidP="007F7522">
      <w:pPr>
        <w:rPr>
          <w:snapToGrid w:val="0"/>
        </w:rPr>
      </w:pPr>
    </w:p>
    <w:p w14:paraId="154EDE6F" w14:textId="57B73CA7" w:rsidR="00115B22" w:rsidRPr="005A2102" w:rsidRDefault="008C70F3" w:rsidP="007F7522">
      <w:pPr>
        <w:rPr>
          <w:snapToGrid w:val="0"/>
        </w:rPr>
      </w:pPr>
      <w:r>
        <w:rPr>
          <w:snapToGrid w:val="0"/>
        </w:rPr>
        <w:t xml:space="preserve">Hon. </w:t>
      </w:r>
      <w:r w:rsidR="00F3204A" w:rsidRPr="005A2102">
        <w:rPr>
          <w:snapToGrid w:val="0"/>
        </w:rPr>
        <w:t xml:space="preserve">Randy Forbes </w:t>
      </w:r>
      <w:r w:rsidR="007F7522" w:rsidRPr="005A2102">
        <w:rPr>
          <w:snapToGrid w:val="0"/>
        </w:rPr>
        <w:t xml:space="preserve"> </w:t>
      </w:r>
      <w:r w:rsidR="00D817D0" w:rsidRPr="005A2102">
        <w:rPr>
          <w:snapToGrid w:val="0"/>
        </w:rPr>
        <w:tab/>
      </w:r>
      <w:r w:rsidR="00115B22" w:rsidRPr="005A2102">
        <w:rPr>
          <w:snapToGrid w:val="0"/>
        </w:rPr>
        <w:t>Senior Distinguished Fellow</w:t>
      </w:r>
    </w:p>
    <w:p w14:paraId="0DB812CE" w14:textId="4A61752C" w:rsidR="00115B22" w:rsidRPr="005A2102" w:rsidRDefault="00115B22" w:rsidP="007F7522">
      <w:pPr>
        <w:rPr>
          <w:snapToGrid w:val="0"/>
        </w:rPr>
      </w:pPr>
      <w:r w:rsidRPr="005A2102">
        <w:rPr>
          <w:snapToGrid w:val="0"/>
        </w:rPr>
        <w:tab/>
        <w:t xml:space="preserve">  </w:t>
      </w:r>
      <w:r w:rsidR="00D817D0" w:rsidRPr="005A2102">
        <w:rPr>
          <w:snapToGrid w:val="0"/>
        </w:rPr>
        <w:tab/>
      </w:r>
      <w:r w:rsidR="00C63D9A">
        <w:rPr>
          <w:snapToGrid w:val="0"/>
        </w:rPr>
        <w:tab/>
      </w:r>
      <w:r w:rsidRPr="005A2102">
        <w:rPr>
          <w:snapToGrid w:val="0"/>
        </w:rPr>
        <w:t>U</w:t>
      </w:r>
      <w:r w:rsidR="002734A9" w:rsidRPr="005A2102">
        <w:rPr>
          <w:snapToGrid w:val="0"/>
        </w:rPr>
        <w:t>.S.</w:t>
      </w:r>
      <w:r w:rsidRPr="005A2102">
        <w:rPr>
          <w:snapToGrid w:val="0"/>
        </w:rPr>
        <w:t xml:space="preserve"> Naval War College</w:t>
      </w:r>
    </w:p>
    <w:p w14:paraId="69B63170" w14:textId="57ECC9AD" w:rsidR="007F7522" w:rsidRPr="005A2102" w:rsidRDefault="00115B22" w:rsidP="00115B22">
      <w:pPr>
        <w:ind w:firstLine="1440"/>
        <w:rPr>
          <w:szCs w:val="26"/>
        </w:rPr>
      </w:pPr>
      <w:r w:rsidRPr="005A2102">
        <w:rPr>
          <w:snapToGrid w:val="0"/>
        </w:rPr>
        <w:t xml:space="preserve">  </w:t>
      </w:r>
      <w:r w:rsidR="00D817D0" w:rsidRPr="005A2102">
        <w:rPr>
          <w:snapToGrid w:val="0"/>
        </w:rPr>
        <w:tab/>
      </w:r>
      <w:r w:rsidRPr="005A2102">
        <w:rPr>
          <w:snapToGrid w:val="0"/>
        </w:rPr>
        <w:t>(</w:t>
      </w:r>
      <w:r w:rsidR="00FB38D9">
        <w:rPr>
          <w:snapToGrid w:val="0"/>
        </w:rPr>
        <w:t>for</w:t>
      </w:r>
      <w:r w:rsidR="00E14001">
        <w:rPr>
          <w:snapToGrid w:val="0"/>
        </w:rPr>
        <w:t>m</w:t>
      </w:r>
      <w:r w:rsidR="00FB38D9">
        <w:rPr>
          <w:snapToGrid w:val="0"/>
        </w:rPr>
        <w:t>er</w:t>
      </w:r>
      <w:r w:rsidR="007F7522" w:rsidRPr="005A2102">
        <w:rPr>
          <w:snapToGrid w:val="0"/>
        </w:rPr>
        <w:t xml:space="preserve"> </w:t>
      </w:r>
      <w:r w:rsidR="007F7522" w:rsidRPr="005A2102">
        <w:rPr>
          <w:szCs w:val="26"/>
        </w:rPr>
        <w:t>Representative</w:t>
      </w:r>
      <w:r w:rsidR="0049454E" w:rsidRPr="005A2102">
        <w:rPr>
          <w:szCs w:val="26"/>
        </w:rPr>
        <w:t xml:space="preserve"> (</w:t>
      </w:r>
      <w:r w:rsidR="00F956B7" w:rsidRPr="005A2102">
        <w:rPr>
          <w:szCs w:val="26"/>
        </w:rPr>
        <w:t>R-</w:t>
      </w:r>
      <w:r w:rsidR="007F7522" w:rsidRPr="005A2102">
        <w:rPr>
          <w:szCs w:val="26"/>
        </w:rPr>
        <w:t>V</w:t>
      </w:r>
      <w:r w:rsidR="0049454E" w:rsidRPr="005A2102">
        <w:rPr>
          <w:szCs w:val="26"/>
        </w:rPr>
        <w:t>A-4)</w:t>
      </w:r>
      <w:r w:rsidR="007F7522" w:rsidRPr="005A2102">
        <w:rPr>
          <w:szCs w:val="26"/>
        </w:rPr>
        <w:t xml:space="preserve"> and</w:t>
      </w:r>
    </w:p>
    <w:p w14:paraId="0D939645" w14:textId="38AB1599" w:rsidR="007F7522" w:rsidRDefault="007F7522" w:rsidP="006912F8">
      <w:pPr>
        <w:ind w:firstLine="1440"/>
        <w:rPr>
          <w:szCs w:val="26"/>
        </w:rPr>
      </w:pPr>
      <w:r w:rsidRPr="005A2102">
        <w:rPr>
          <w:szCs w:val="26"/>
        </w:rPr>
        <w:t xml:space="preserve">  </w:t>
      </w:r>
      <w:r w:rsidR="00115B22" w:rsidRPr="005A2102">
        <w:rPr>
          <w:szCs w:val="26"/>
        </w:rPr>
        <w:t xml:space="preserve"> </w:t>
      </w:r>
      <w:r w:rsidR="00D817D0" w:rsidRPr="005A2102">
        <w:rPr>
          <w:szCs w:val="26"/>
        </w:rPr>
        <w:tab/>
      </w:r>
      <w:r w:rsidRPr="005A2102">
        <w:rPr>
          <w:szCs w:val="26"/>
        </w:rPr>
        <w:t>Chairman, Subcommittee on Seapower &amp; Projection Forces</w:t>
      </w:r>
      <w:r w:rsidR="00E14001">
        <w:rPr>
          <w:szCs w:val="26"/>
        </w:rPr>
        <w:t>, HASC</w:t>
      </w:r>
      <w:r w:rsidR="00115B22" w:rsidRPr="005A2102">
        <w:rPr>
          <w:szCs w:val="26"/>
        </w:rPr>
        <w:t>)</w:t>
      </w:r>
    </w:p>
    <w:p w14:paraId="2F0B5D65" w14:textId="2412ED30" w:rsidR="00027A84" w:rsidRDefault="00027A84" w:rsidP="00027A84">
      <w:pPr>
        <w:rPr>
          <w:szCs w:val="26"/>
        </w:rPr>
      </w:pPr>
    </w:p>
    <w:p w14:paraId="367CC884" w14:textId="28BA6166" w:rsidR="00CE19CD" w:rsidRDefault="00CE19CD" w:rsidP="00C63D9A">
      <w:pPr>
        <w:ind w:left="2880" w:hanging="2880"/>
      </w:pPr>
      <w:r>
        <w:t>Michael Gordon          National Security Correspondent</w:t>
      </w:r>
    </w:p>
    <w:p w14:paraId="11374FB6" w14:textId="56D1748B" w:rsidR="00CE19CD" w:rsidRDefault="00CE19CD" w:rsidP="00C63D9A">
      <w:pPr>
        <w:ind w:left="2880" w:hanging="2880"/>
      </w:pPr>
      <w:r>
        <w:t xml:space="preserve">                       </w:t>
      </w:r>
      <w:r w:rsidR="009B1A84">
        <w:t xml:space="preserve">             The Wall Street Journal</w:t>
      </w:r>
    </w:p>
    <w:p w14:paraId="153CE0B0" w14:textId="77777777" w:rsidR="00CE19CD" w:rsidRDefault="00CE19CD" w:rsidP="00C63D9A">
      <w:pPr>
        <w:ind w:left="2880" w:hanging="2880"/>
      </w:pPr>
    </w:p>
    <w:p w14:paraId="4BC8A291" w14:textId="026FC749" w:rsidR="00C63D9A" w:rsidRDefault="001311C9" w:rsidP="00C63D9A">
      <w:pPr>
        <w:ind w:left="2880" w:hanging="2880"/>
      </w:pPr>
      <w:r>
        <w:t xml:space="preserve">Dr. </w:t>
      </w:r>
      <w:r w:rsidR="00F3204A">
        <w:t xml:space="preserve">Mary Habeck </w:t>
      </w:r>
      <w:r w:rsidR="00C63D9A">
        <w:t xml:space="preserve">       CEO</w:t>
      </w:r>
    </w:p>
    <w:p w14:paraId="1EB39F45" w14:textId="1156D8D2" w:rsidR="00E60694" w:rsidRDefault="00E14001" w:rsidP="00C63D9A">
      <w:pPr>
        <w:ind w:left="2880" w:hanging="720"/>
        <w:rPr>
          <w:lang w:val="en"/>
        </w:rPr>
      </w:pPr>
      <w:r>
        <w:t>Applied Grand Strategies</w:t>
      </w:r>
      <w:r w:rsidR="00E60694">
        <w:rPr>
          <w:lang w:val="en"/>
        </w:rPr>
        <w:t xml:space="preserve"> </w:t>
      </w:r>
    </w:p>
    <w:p w14:paraId="09530A8D" w14:textId="074F183A" w:rsidR="00BC7A21" w:rsidRDefault="00E60694" w:rsidP="000A620D">
      <w:pPr>
        <w:ind w:firstLine="1440"/>
        <w:rPr>
          <w:lang w:val="en"/>
        </w:rPr>
      </w:pPr>
      <w:r>
        <w:rPr>
          <w:lang w:val="en"/>
        </w:rPr>
        <w:t xml:space="preserve"> </w:t>
      </w:r>
      <w:r w:rsidR="001311C9">
        <w:rPr>
          <w:lang w:val="en"/>
        </w:rPr>
        <w:t xml:space="preserve">       </w:t>
      </w:r>
      <w:r w:rsidR="00D817D0">
        <w:rPr>
          <w:lang w:val="en"/>
        </w:rPr>
        <w:tab/>
      </w:r>
      <w:r w:rsidR="009306E6">
        <w:rPr>
          <w:lang w:val="en"/>
        </w:rPr>
        <w:t>(</w:t>
      </w:r>
      <w:r w:rsidR="00B64845">
        <w:rPr>
          <w:lang w:val="en"/>
        </w:rPr>
        <w:t>former</w:t>
      </w:r>
      <w:r w:rsidR="00BC7A21">
        <w:rPr>
          <w:lang w:val="en"/>
        </w:rPr>
        <w:t xml:space="preserve"> Special Advisor, National Security Council (NSC))</w:t>
      </w:r>
    </w:p>
    <w:p w14:paraId="4AB3F638" w14:textId="6CA5C835" w:rsidR="006F2AD5" w:rsidRDefault="006F2AD5" w:rsidP="00FC4758">
      <w:pPr>
        <w:rPr>
          <w:lang w:val="en"/>
        </w:rPr>
      </w:pPr>
    </w:p>
    <w:p w14:paraId="7629DD63" w14:textId="044CC0DF" w:rsidR="00A628C5" w:rsidRDefault="00A2389C" w:rsidP="00FC4758">
      <w:pPr>
        <w:rPr>
          <w:lang w:val="en"/>
        </w:rPr>
      </w:pPr>
      <w:r>
        <w:rPr>
          <w:lang w:val="en"/>
        </w:rPr>
        <w:t>Todd Harrison</w:t>
      </w:r>
      <w:r w:rsidR="00C63D9A">
        <w:rPr>
          <w:lang w:val="en"/>
        </w:rPr>
        <w:tab/>
      </w:r>
      <w:r w:rsidR="00C63D9A">
        <w:rPr>
          <w:lang w:val="en"/>
        </w:rPr>
        <w:tab/>
      </w:r>
      <w:r w:rsidR="0033093F">
        <w:rPr>
          <w:lang w:val="en"/>
        </w:rPr>
        <w:t>Directo</w:t>
      </w:r>
      <w:r w:rsidR="00A628C5">
        <w:rPr>
          <w:lang w:val="en"/>
        </w:rPr>
        <w:t>r</w:t>
      </w:r>
      <w:r w:rsidR="001F7D65">
        <w:rPr>
          <w:lang w:val="en"/>
        </w:rPr>
        <w:t>,</w:t>
      </w:r>
      <w:r w:rsidR="001F7D65" w:rsidRPr="001F7D65">
        <w:rPr>
          <w:lang w:val="en"/>
        </w:rPr>
        <w:t xml:space="preserve"> </w:t>
      </w:r>
      <w:r w:rsidR="001F7D65">
        <w:rPr>
          <w:lang w:val="en"/>
        </w:rPr>
        <w:t>Defense Budget Analysis</w:t>
      </w:r>
    </w:p>
    <w:p w14:paraId="05CD9E8B" w14:textId="19AA4DE9" w:rsidR="00A2389C" w:rsidRDefault="00A628C5" w:rsidP="00FC4758">
      <w:pPr>
        <w:rPr>
          <w:lang w:val="en"/>
        </w:rPr>
      </w:pPr>
      <w:r>
        <w:rPr>
          <w:lang w:val="en"/>
        </w:rPr>
        <w:t xml:space="preserve">     </w:t>
      </w:r>
      <w:r w:rsidR="00C63D9A">
        <w:rPr>
          <w:lang w:val="en"/>
        </w:rPr>
        <w:t xml:space="preserve">                           </w:t>
      </w:r>
      <w:r w:rsidR="00C63D9A">
        <w:rPr>
          <w:lang w:val="en"/>
        </w:rPr>
        <w:tab/>
      </w:r>
      <w:r w:rsidR="001F7D65">
        <w:rPr>
          <w:lang w:val="en"/>
        </w:rPr>
        <w:t>Director, Aerospace Security Project</w:t>
      </w:r>
    </w:p>
    <w:p w14:paraId="1F75D66D" w14:textId="1B14B163" w:rsidR="009F0E5A" w:rsidRDefault="001F7D65" w:rsidP="00FC4758">
      <w:pPr>
        <w:rPr>
          <w:lang w:val="en"/>
        </w:rPr>
      </w:pPr>
      <w:r>
        <w:rPr>
          <w:lang w:val="en"/>
        </w:rPr>
        <w:t xml:space="preserve">                              </w:t>
      </w:r>
      <w:r w:rsidR="00C63D9A">
        <w:rPr>
          <w:lang w:val="en"/>
        </w:rPr>
        <w:tab/>
      </w:r>
      <w:r>
        <w:rPr>
          <w:lang w:val="en"/>
        </w:rPr>
        <w:t>Center for Strategic and International Studies (CSIS)</w:t>
      </w:r>
    </w:p>
    <w:p w14:paraId="03E5ED26" w14:textId="77777777" w:rsidR="009F0E5A" w:rsidRDefault="009F0E5A">
      <w:pPr>
        <w:rPr>
          <w:lang w:val="en"/>
        </w:rPr>
      </w:pPr>
      <w:r>
        <w:rPr>
          <w:lang w:val="en"/>
        </w:rPr>
        <w:br w:type="page"/>
      </w:r>
    </w:p>
    <w:p w14:paraId="1804B508" w14:textId="6662F50D" w:rsidR="00CF3F6F" w:rsidRDefault="00CF3F6F" w:rsidP="00FC4758">
      <w:pPr>
        <w:rPr>
          <w:lang w:val="en"/>
        </w:rPr>
      </w:pPr>
      <w:r>
        <w:rPr>
          <w:lang w:val="en"/>
        </w:rPr>
        <w:t>Dr. Mark Haskins</w:t>
      </w:r>
      <w:r>
        <w:rPr>
          <w:lang w:val="en"/>
        </w:rPr>
        <w:tab/>
        <w:t>Landmark Communications Professor of Business Adminis</w:t>
      </w:r>
      <w:r w:rsidR="005B2F9A">
        <w:rPr>
          <w:lang w:val="en"/>
        </w:rPr>
        <w:t>t</w:t>
      </w:r>
      <w:r>
        <w:rPr>
          <w:lang w:val="en"/>
        </w:rPr>
        <w:t>ration</w:t>
      </w:r>
    </w:p>
    <w:p w14:paraId="1FB34D1D" w14:textId="77777777" w:rsidR="00CF3F6F" w:rsidRDefault="00CF3F6F" w:rsidP="00CF3F6F">
      <w:pPr>
        <w:rPr>
          <w:snapToGrid w:val="0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snapToGrid w:val="0"/>
        </w:rPr>
        <w:t>Da</w:t>
      </w:r>
      <w:r>
        <w:t xml:space="preserve">rden Graduate School of Business </w:t>
      </w:r>
    </w:p>
    <w:p w14:paraId="3CA20FF3" w14:textId="77777777" w:rsidR="00CF3F6F" w:rsidRDefault="00CF3F6F" w:rsidP="00CF3F6F">
      <w:r>
        <w:rPr>
          <w:snapToGrid w:val="0"/>
        </w:rPr>
        <w:tab/>
        <w:t xml:space="preserve">               </w:t>
      </w:r>
      <w:r>
        <w:rPr>
          <w:snapToGrid w:val="0"/>
        </w:rPr>
        <w:tab/>
        <w:t>University of Virginia</w:t>
      </w:r>
      <w:r>
        <w:t xml:space="preserve"> </w:t>
      </w:r>
    </w:p>
    <w:p w14:paraId="571F5CE4" w14:textId="77777777" w:rsidR="00C5370A" w:rsidRDefault="00C5370A" w:rsidP="00FC4758">
      <w:pPr>
        <w:rPr>
          <w:lang w:val="en"/>
        </w:rPr>
      </w:pPr>
    </w:p>
    <w:p w14:paraId="05F594CE" w14:textId="1577D1A4" w:rsidR="0005653A" w:rsidRPr="00BC7D98" w:rsidRDefault="0005653A" w:rsidP="006B4BF2">
      <w:r w:rsidRPr="00BC7D98">
        <w:rPr>
          <w:snapToGrid w:val="0"/>
        </w:rPr>
        <w:t>Dr. Wa</w:t>
      </w:r>
      <w:r w:rsidR="00F3204A" w:rsidRPr="00BC7D98">
        <w:rPr>
          <w:snapToGrid w:val="0"/>
        </w:rPr>
        <w:t xml:space="preserve">de Hinkle </w:t>
      </w:r>
      <w:r w:rsidR="00D817D0" w:rsidRPr="00BC7D98">
        <w:rPr>
          <w:snapToGrid w:val="0"/>
        </w:rPr>
        <w:tab/>
      </w:r>
      <w:r w:rsidRPr="00BC7D98">
        <w:t>Senior Research Analyst</w:t>
      </w:r>
    </w:p>
    <w:p w14:paraId="395A4B73" w14:textId="0E104769" w:rsidR="00B37AE1" w:rsidRDefault="0005653A" w:rsidP="00B37AE1">
      <w:pPr>
        <w:ind w:left="1440"/>
      </w:pPr>
      <w:r w:rsidRPr="00BC7D98">
        <w:t xml:space="preserve">        </w:t>
      </w:r>
      <w:r w:rsidR="00D817D0" w:rsidRPr="00BC7D98">
        <w:tab/>
      </w:r>
      <w:r w:rsidRPr="00BC7D98">
        <w:t>Institute for Defense Analyses (IDA)</w:t>
      </w:r>
    </w:p>
    <w:p w14:paraId="00113589" w14:textId="6A1FFBA0" w:rsidR="00B4646E" w:rsidRDefault="00B4646E" w:rsidP="00B4646E"/>
    <w:p w14:paraId="6805152B" w14:textId="0250BF3B" w:rsidR="00B4646E" w:rsidRDefault="000C65AC" w:rsidP="00B4646E">
      <w:r>
        <w:t>Gen</w:t>
      </w:r>
      <w:r w:rsidR="00B4646E">
        <w:t xml:space="preserve"> John Hyten</w:t>
      </w:r>
      <w:r w:rsidR="00B4646E">
        <w:tab/>
        <w:t>Vice Chairman</w:t>
      </w:r>
    </w:p>
    <w:p w14:paraId="71D84E89" w14:textId="0C0C71B2" w:rsidR="00B4646E" w:rsidRPr="00BC7D98" w:rsidRDefault="00B4646E" w:rsidP="00B4646E">
      <w:r>
        <w:tab/>
      </w:r>
      <w:r>
        <w:tab/>
      </w:r>
      <w:r w:rsidR="00C63D9A">
        <w:tab/>
      </w:r>
      <w:r>
        <w:t>Joint Chiefs of Staff</w:t>
      </w:r>
    </w:p>
    <w:p w14:paraId="580D3F7C" w14:textId="77777777" w:rsidR="00300976" w:rsidRPr="00BC7D98" w:rsidRDefault="00300976" w:rsidP="00300976"/>
    <w:p w14:paraId="625461CC" w14:textId="24408AAD" w:rsidR="00664C3F" w:rsidRPr="00BC7D98" w:rsidRDefault="00664C3F" w:rsidP="00550929">
      <w:r w:rsidRPr="00BC7D98">
        <w:t>Dr. Richard Jackson</w:t>
      </w:r>
      <w:r w:rsidR="00502057" w:rsidRPr="00BC7D98">
        <w:t xml:space="preserve">     President</w:t>
      </w:r>
    </w:p>
    <w:p w14:paraId="2C99FFB6" w14:textId="707FD3A3" w:rsidR="00502057" w:rsidRDefault="00502057" w:rsidP="00550929">
      <w:r w:rsidRPr="00BC7D98">
        <w:t xml:space="preserve">                                     Global Aging Institute</w:t>
      </w:r>
    </w:p>
    <w:p w14:paraId="72E6F518" w14:textId="77777777" w:rsidR="009B3DC1" w:rsidRDefault="009B3DC1" w:rsidP="00550929"/>
    <w:p w14:paraId="4887509B" w14:textId="6AEA4EA1" w:rsidR="00A30D6B" w:rsidRPr="00BC7D98" w:rsidRDefault="003B5455" w:rsidP="003B5455">
      <w:pPr>
        <w:rPr>
          <w:bCs/>
          <w:color w:val="000000"/>
        </w:rPr>
      </w:pPr>
      <w:r w:rsidRPr="00BC7D98">
        <w:t>GEN Jack Keane</w:t>
      </w:r>
      <w:r w:rsidR="00F3204A" w:rsidRPr="00BC7D98">
        <w:tab/>
      </w:r>
      <w:r w:rsidRPr="00BC7D98">
        <w:rPr>
          <w:bCs/>
          <w:color w:val="000000"/>
        </w:rPr>
        <w:t>Senior Managing Director and Founder</w:t>
      </w:r>
    </w:p>
    <w:p w14:paraId="049AFDAB" w14:textId="50F9AA19" w:rsidR="003B5455" w:rsidRPr="00BC7D98" w:rsidRDefault="00C63D9A" w:rsidP="003B5455">
      <w:pPr>
        <w:rPr>
          <w:bCs/>
        </w:rPr>
      </w:pPr>
      <w:r w:rsidRPr="00BC7D98">
        <w:t xml:space="preserve">(USA, Ret) </w:t>
      </w:r>
      <w:r>
        <w:rPr>
          <w:bCs/>
          <w:color w:val="000000"/>
        </w:rPr>
        <w:t xml:space="preserve">            </w:t>
      </w:r>
      <w:r>
        <w:rPr>
          <w:bCs/>
          <w:color w:val="000000"/>
        </w:rPr>
        <w:tab/>
      </w:r>
      <w:r w:rsidR="003B5455" w:rsidRPr="00BC7D98">
        <w:rPr>
          <w:bCs/>
          <w:color w:val="000000"/>
        </w:rPr>
        <w:t>Keane Advisors, LLC</w:t>
      </w:r>
      <w:r w:rsidR="003B5455" w:rsidRPr="00BC7D98">
        <w:rPr>
          <w:bCs/>
        </w:rPr>
        <w:t xml:space="preserve"> </w:t>
      </w:r>
    </w:p>
    <w:p w14:paraId="49023FF8" w14:textId="05C7C0F3" w:rsidR="003B5455" w:rsidRDefault="00D817D0" w:rsidP="009306E6">
      <w:pPr>
        <w:rPr>
          <w:szCs w:val="24"/>
        </w:rPr>
      </w:pPr>
      <w:r w:rsidRPr="00BC7D98">
        <w:rPr>
          <w:bCs/>
        </w:rPr>
        <w:tab/>
      </w:r>
      <w:r w:rsidRPr="00BC7D98">
        <w:rPr>
          <w:bCs/>
        </w:rPr>
        <w:tab/>
      </w:r>
      <w:r w:rsidR="00C63D9A">
        <w:rPr>
          <w:bCs/>
        </w:rPr>
        <w:tab/>
      </w:r>
      <w:r w:rsidR="003B5455" w:rsidRPr="00BC7D98">
        <w:rPr>
          <w:szCs w:val="24"/>
        </w:rPr>
        <w:t>(</w:t>
      </w:r>
      <w:r w:rsidR="00553567">
        <w:rPr>
          <w:szCs w:val="24"/>
        </w:rPr>
        <w:t>former</w:t>
      </w:r>
      <w:r w:rsidR="003B5455" w:rsidRPr="00BC7D98">
        <w:rPr>
          <w:szCs w:val="24"/>
        </w:rPr>
        <w:t xml:space="preserve"> Acting Chief </w:t>
      </w:r>
      <w:r w:rsidR="002962FD" w:rsidRPr="00BC7D98">
        <w:rPr>
          <w:szCs w:val="24"/>
        </w:rPr>
        <w:t>and</w:t>
      </w:r>
      <w:r w:rsidR="003B5455" w:rsidRPr="00BC7D98">
        <w:rPr>
          <w:szCs w:val="24"/>
        </w:rPr>
        <w:t xml:space="preserve"> Vic</w:t>
      </w:r>
      <w:r w:rsidR="002962FD" w:rsidRPr="00BC7D98">
        <w:rPr>
          <w:szCs w:val="24"/>
        </w:rPr>
        <w:t>e Chief of Staff, United States A</w:t>
      </w:r>
      <w:r w:rsidR="003B5455" w:rsidRPr="00BC7D98">
        <w:rPr>
          <w:szCs w:val="24"/>
        </w:rPr>
        <w:t xml:space="preserve">rmy) </w:t>
      </w:r>
    </w:p>
    <w:p w14:paraId="5B41EDB6" w14:textId="77777777" w:rsidR="005B2F9A" w:rsidRDefault="005B2F9A" w:rsidP="009306E6">
      <w:pPr>
        <w:rPr>
          <w:szCs w:val="24"/>
        </w:rPr>
      </w:pPr>
    </w:p>
    <w:p w14:paraId="1E0524E9" w14:textId="7F854E5B" w:rsidR="00527B76" w:rsidRDefault="00F3204A" w:rsidP="002A3439">
      <w:r w:rsidRPr="00BC7D98">
        <w:t xml:space="preserve">Dr. Thomas Keaney </w:t>
      </w:r>
      <w:r w:rsidR="0005653A" w:rsidRPr="00BC7D98">
        <w:t xml:space="preserve"> </w:t>
      </w:r>
      <w:r w:rsidR="00D817D0" w:rsidRPr="00BC7D98">
        <w:tab/>
      </w:r>
      <w:r w:rsidR="00527B76" w:rsidRPr="00BC7D98">
        <w:t>Senior Fellow</w:t>
      </w:r>
    </w:p>
    <w:p w14:paraId="64DAB315" w14:textId="17F5A813" w:rsidR="002A3439" w:rsidRDefault="00527B76" w:rsidP="002A3439">
      <w:r>
        <w:t xml:space="preserve">                              </w:t>
      </w:r>
      <w:r w:rsidR="00C63D9A">
        <w:tab/>
      </w:r>
      <w:r w:rsidR="002703D7">
        <w:t>Philip Merrill Center for Strategic Studies</w:t>
      </w:r>
    </w:p>
    <w:p w14:paraId="35150BDD" w14:textId="685E9860" w:rsidR="0005653A" w:rsidRDefault="0005653A" w:rsidP="006B4BF2">
      <w:pPr>
        <w:ind w:left="1440"/>
      </w:pPr>
      <w:r>
        <w:t xml:space="preserve">            </w:t>
      </w:r>
      <w:r w:rsidR="00191AEA">
        <w:t xml:space="preserve">Paul H. </w:t>
      </w:r>
      <w:r>
        <w:t xml:space="preserve">Nitze School of Advanced International Studies </w:t>
      </w:r>
      <w:r w:rsidR="00C428FE">
        <w:t>(SAIS)</w:t>
      </w:r>
    </w:p>
    <w:p w14:paraId="0374F1F5" w14:textId="7D3D3F43" w:rsidR="0029292E" w:rsidRDefault="0005653A" w:rsidP="0029292E">
      <w:pPr>
        <w:ind w:firstLine="1440"/>
      </w:pPr>
      <w:r>
        <w:t xml:space="preserve">            Johns Hopkins</w:t>
      </w:r>
      <w:r w:rsidR="0029292E">
        <w:t xml:space="preserve"> University</w:t>
      </w:r>
    </w:p>
    <w:p w14:paraId="7E42F50B" w14:textId="471569DC" w:rsidR="00E46EDB" w:rsidRDefault="00E46EDB" w:rsidP="00E46EDB"/>
    <w:p w14:paraId="00C07970" w14:textId="15EC3029" w:rsidR="00E46EDB" w:rsidRDefault="00CF3F6F" w:rsidP="00E46EDB">
      <w:r>
        <w:t>Peter</w:t>
      </w:r>
      <w:r>
        <w:tab/>
        <w:t>Kouret</w:t>
      </w:r>
      <w:r w:rsidR="00E46EDB">
        <w:t>sos</w:t>
      </w:r>
      <w:r w:rsidR="00E46EDB">
        <w:tab/>
      </w:r>
      <w:r w:rsidR="00E46EDB">
        <w:rPr>
          <w:lang w:val="en"/>
        </w:rPr>
        <w:t>Analyst</w:t>
      </w:r>
    </w:p>
    <w:p w14:paraId="72FF6C5D" w14:textId="619E67BC" w:rsidR="00E46EDB" w:rsidRDefault="00E46EDB" w:rsidP="00E46EDB">
      <w:pPr>
        <w:ind w:left="1440" w:firstLine="720"/>
        <w:rPr>
          <w:bCs/>
          <w:szCs w:val="26"/>
        </w:rPr>
      </w:pPr>
      <w:r w:rsidRPr="008E2A25">
        <w:rPr>
          <w:bCs/>
          <w:szCs w:val="26"/>
        </w:rPr>
        <w:t>Center for Strategic &amp; Budgetary Assessments (CSBA)</w:t>
      </w:r>
    </w:p>
    <w:p w14:paraId="3D552756" w14:textId="79CABCDF" w:rsidR="00A971EC" w:rsidRDefault="00A971EC" w:rsidP="00A971EC">
      <w:pPr>
        <w:rPr>
          <w:bCs/>
          <w:szCs w:val="26"/>
        </w:rPr>
      </w:pPr>
    </w:p>
    <w:p w14:paraId="71BCB93C" w14:textId="67866D73" w:rsidR="00A971EC" w:rsidRDefault="00A971EC" w:rsidP="00A971EC">
      <w:pPr>
        <w:rPr>
          <w:bCs/>
          <w:szCs w:val="26"/>
        </w:rPr>
      </w:pPr>
      <w:r>
        <w:rPr>
          <w:bCs/>
          <w:szCs w:val="26"/>
        </w:rPr>
        <w:t>Dan Lamothe</w:t>
      </w:r>
      <w:r>
        <w:rPr>
          <w:bCs/>
          <w:szCs w:val="26"/>
        </w:rPr>
        <w:tab/>
      </w:r>
      <w:r>
        <w:rPr>
          <w:bCs/>
          <w:szCs w:val="26"/>
        </w:rPr>
        <w:tab/>
        <w:t>National Security Writer</w:t>
      </w:r>
    </w:p>
    <w:p w14:paraId="2B21CFF6" w14:textId="1A152617" w:rsidR="00A971EC" w:rsidRDefault="00A971EC" w:rsidP="00A971EC">
      <w:pPr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The Washington Post</w:t>
      </w:r>
    </w:p>
    <w:p w14:paraId="4BED3235" w14:textId="77777777" w:rsidR="00E46EDB" w:rsidRDefault="00E46EDB" w:rsidP="00E46EDB"/>
    <w:p w14:paraId="1067E81C" w14:textId="77777777" w:rsidR="00FB62BD" w:rsidRDefault="00FB62BD" w:rsidP="00FB62BD">
      <w:r>
        <w:t>Peter Levine</w:t>
      </w:r>
      <w:r>
        <w:tab/>
      </w:r>
      <w:r>
        <w:tab/>
        <w:t>Senior Research Fellow</w:t>
      </w:r>
    </w:p>
    <w:p w14:paraId="7D402E3E" w14:textId="715D1828" w:rsidR="00FB62BD" w:rsidRDefault="00FB62BD" w:rsidP="00FB62BD">
      <w:r>
        <w:tab/>
      </w:r>
      <w:r>
        <w:tab/>
      </w:r>
      <w:r w:rsidR="00C63D9A">
        <w:tab/>
      </w:r>
      <w:r>
        <w:t>Institute for Defense Analyses (IDA)</w:t>
      </w:r>
    </w:p>
    <w:p w14:paraId="223B09F2" w14:textId="71C60A30" w:rsidR="00FB62BD" w:rsidRDefault="00FB62BD" w:rsidP="00FB62BD">
      <w:r>
        <w:tab/>
      </w:r>
      <w:r>
        <w:tab/>
      </w:r>
      <w:r w:rsidR="00C63D9A">
        <w:tab/>
      </w:r>
      <w:r>
        <w:t>(former Under Secretary of Defense (Personnel &amp; Readiness) and</w:t>
      </w:r>
    </w:p>
    <w:p w14:paraId="4DF9417C" w14:textId="3D436FBA" w:rsidR="00FB62BD" w:rsidRDefault="00FB62BD" w:rsidP="00FB62BD">
      <w:r>
        <w:tab/>
      </w:r>
      <w:r>
        <w:tab/>
      </w:r>
      <w:r w:rsidR="00C63D9A">
        <w:tab/>
      </w:r>
      <w:r>
        <w:t>Deputy Chief Management Officer)</w:t>
      </w:r>
    </w:p>
    <w:p w14:paraId="1906E428" w14:textId="525CA6A7" w:rsidR="00071303" w:rsidRDefault="00071303" w:rsidP="00071303"/>
    <w:p w14:paraId="4772400A" w14:textId="283A066D" w:rsidR="00071303" w:rsidRDefault="00071303" w:rsidP="00071303">
      <w:r>
        <w:t>Hon. Ellen Lord</w:t>
      </w:r>
      <w:r>
        <w:tab/>
        <w:t>Under Secretary of Defense (Acquisition &amp; Sustainment)</w:t>
      </w:r>
    </w:p>
    <w:p w14:paraId="551543F6" w14:textId="2074BC50" w:rsidR="00071303" w:rsidRDefault="00071303" w:rsidP="00071303">
      <w:r>
        <w:tab/>
      </w:r>
      <w:r>
        <w:tab/>
      </w:r>
      <w:r w:rsidR="00C63D9A">
        <w:tab/>
      </w:r>
      <w:r>
        <w:t>Office of the Secretary of Defense</w:t>
      </w:r>
    </w:p>
    <w:p w14:paraId="7EF7BBEA" w14:textId="05E4E3D3" w:rsidR="00B4646E" w:rsidRDefault="00B4646E" w:rsidP="00071303"/>
    <w:p w14:paraId="3904D50B" w14:textId="71C82C72" w:rsidR="00B4646E" w:rsidRDefault="00B4646E" w:rsidP="00071303">
      <w:r>
        <w:t>Hon. Ryan McCarthy</w:t>
      </w:r>
      <w:r>
        <w:tab/>
      </w:r>
      <w:r w:rsidR="00527EE6">
        <w:t xml:space="preserve"> </w:t>
      </w:r>
      <w:r>
        <w:t>Secretary of the Army</w:t>
      </w:r>
    </w:p>
    <w:p w14:paraId="547308E7" w14:textId="08C03567" w:rsidR="00B4646E" w:rsidRDefault="00B4646E" w:rsidP="00071303">
      <w:r>
        <w:tab/>
      </w:r>
      <w:r>
        <w:tab/>
      </w:r>
      <w:r w:rsidR="00C63D9A">
        <w:tab/>
      </w:r>
      <w:r w:rsidR="00527EE6">
        <w:t xml:space="preserve"> </w:t>
      </w:r>
      <w:r>
        <w:t>Department of Defense</w:t>
      </w:r>
    </w:p>
    <w:p w14:paraId="6594C6EA" w14:textId="2AC4F846" w:rsidR="00071303" w:rsidRDefault="00071303" w:rsidP="00071303"/>
    <w:p w14:paraId="4B8EF54C" w14:textId="21CD4158" w:rsidR="00610308" w:rsidRDefault="00F3204A" w:rsidP="00610308">
      <w:r>
        <w:t xml:space="preserve">Dr. Thomas Mahnken </w:t>
      </w:r>
      <w:r w:rsidR="00610308">
        <w:t xml:space="preserve"> President</w:t>
      </w:r>
    </w:p>
    <w:p w14:paraId="46654006" w14:textId="185AC19D" w:rsidR="00610308" w:rsidRDefault="00673413" w:rsidP="00610308">
      <w:r>
        <w:tab/>
        <w:t xml:space="preserve">               </w:t>
      </w:r>
      <w:r w:rsidR="00D817D0">
        <w:tab/>
      </w:r>
      <w:r w:rsidR="005B2F9A">
        <w:t xml:space="preserve"> </w:t>
      </w:r>
      <w:r w:rsidR="00610308">
        <w:t xml:space="preserve">Center for Strategic and Budgetary Assessments (CSBA) </w:t>
      </w:r>
    </w:p>
    <w:p w14:paraId="3555F0BC" w14:textId="41C44FE3" w:rsidR="00236A78" w:rsidRDefault="00236A78" w:rsidP="00610308">
      <w:r>
        <w:tab/>
      </w:r>
      <w:r>
        <w:tab/>
      </w:r>
      <w:r w:rsidR="00C63D9A">
        <w:tab/>
      </w:r>
      <w:r w:rsidR="005B2F9A">
        <w:t xml:space="preserve"> </w:t>
      </w:r>
      <w:r>
        <w:t>Senior Research Professor</w:t>
      </w:r>
      <w:r w:rsidR="00B47F94">
        <w:t xml:space="preserve"> and Director of External Programs</w:t>
      </w:r>
    </w:p>
    <w:p w14:paraId="234A3AC1" w14:textId="7E31E39D" w:rsidR="00B47F94" w:rsidRDefault="00B47F94" w:rsidP="00610308">
      <w:r>
        <w:t xml:space="preserve">                                   </w:t>
      </w:r>
      <w:r w:rsidR="00C63D9A">
        <w:tab/>
      </w:r>
      <w:r w:rsidR="005B2F9A">
        <w:t xml:space="preserve"> </w:t>
      </w:r>
      <w:r>
        <w:t xml:space="preserve">Philip </w:t>
      </w:r>
      <w:r w:rsidR="0042111A">
        <w:t>Merrill</w:t>
      </w:r>
      <w:r>
        <w:t xml:space="preserve"> Center for Strategic Studies</w:t>
      </w:r>
    </w:p>
    <w:p w14:paraId="34223C16" w14:textId="01ED6D5D" w:rsidR="002962FD" w:rsidRDefault="002962FD" w:rsidP="002962FD">
      <w:pPr>
        <w:ind w:firstLine="1440"/>
        <w:rPr>
          <w:bCs/>
          <w:szCs w:val="26"/>
        </w:rPr>
      </w:pPr>
      <w:r>
        <w:rPr>
          <w:bCs/>
          <w:szCs w:val="26"/>
        </w:rPr>
        <w:tab/>
      </w:r>
      <w:r w:rsidR="005B2F9A">
        <w:rPr>
          <w:bCs/>
          <w:szCs w:val="26"/>
        </w:rPr>
        <w:t xml:space="preserve"> </w:t>
      </w:r>
      <w:r w:rsidR="0075141C">
        <w:rPr>
          <w:bCs/>
          <w:szCs w:val="26"/>
        </w:rPr>
        <w:t xml:space="preserve">Paul H. Nitze </w:t>
      </w:r>
      <w:r>
        <w:rPr>
          <w:bCs/>
          <w:szCs w:val="26"/>
        </w:rPr>
        <w:t>School of Advanced International Studies (SAIS)</w:t>
      </w:r>
    </w:p>
    <w:p w14:paraId="046F3081" w14:textId="5CC1F9BC" w:rsidR="0075141C" w:rsidRDefault="0075141C" w:rsidP="002962FD">
      <w:pPr>
        <w:ind w:firstLine="1440"/>
        <w:rPr>
          <w:bCs/>
          <w:szCs w:val="26"/>
        </w:rPr>
      </w:pPr>
      <w:r>
        <w:rPr>
          <w:bCs/>
          <w:szCs w:val="26"/>
        </w:rPr>
        <w:t xml:space="preserve">           </w:t>
      </w:r>
      <w:r w:rsidR="00C63D9A">
        <w:rPr>
          <w:bCs/>
          <w:szCs w:val="26"/>
        </w:rPr>
        <w:tab/>
      </w:r>
      <w:r w:rsidR="005B2F9A">
        <w:rPr>
          <w:bCs/>
          <w:szCs w:val="26"/>
        </w:rPr>
        <w:t xml:space="preserve"> </w:t>
      </w:r>
      <w:r>
        <w:rPr>
          <w:bCs/>
          <w:szCs w:val="26"/>
        </w:rPr>
        <w:t>Johns Hopkins University</w:t>
      </w:r>
    </w:p>
    <w:p w14:paraId="0749ADFE" w14:textId="77777777" w:rsidR="00F50704" w:rsidRDefault="00F50704" w:rsidP="002962FD">
      <w:pPr>
        <w:ind w:firstLine="1440"/>
        <w:rPr>
          <w:bCs/>
          <w:szCs w:val="26"/>
        </w:rPr>
      </w:pPr>
    </w:p>
    <w:p w14:paraId="0C8602BF" w14:textId="77777777" w:rsidR="00B82DDE" w:rsidRDefault="00B82DDE" w:rsidP="001722CF">
      <w:pPr>
        <w:rPr>
          <w:bCs/>
          <w:szCs w:val="26"/>
        </w:rPr>
      </w:pPr>
    </w:p>
    <w:p w14:paraId="489523A7" w14:textId="7B3071AD" w:rsidR="001722CF" w:rsidRDefault="001722CF" w:rsidP="001722CF">
      <w:pPr>
        <w:rPr>
          <w:bCs/>
          <w:szCs w:val="26"/>
        </w:rPr>
      </w:pPr>
      <w:r>
        <w:rPr>
          <w:bCs/>
          <w:szCs w:val="26"/>
        </w:rPr>
        <w:t>Tom Marini</w:t>
      </w:r>
      <w:r>
        <w:rPr>
          <w:bCs/>
          <w:szCs w:val="26"/>
        </w:rPr>
        <w:tab/>
      </w:r>
      <w:r>
        <w:rPr>
          <w:bCs/>
          <w:szCs w:val="26"/>
        </w:rPr>
        <w:tab/>
        <w:t>Director, Darden Camp Library</w:t>
      </w:r>
    </w:p>
    <w:p w14:paraId="4B33631E" w14:textId="784E79EB" w:rsidR="001722CF" w:rsidRDefault="001722CF" w:rsidP="001722CF">
      <w:pPr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 w:rsidR="00C63D9A">
        <w:rPr>
          <w:bCs/>
          <w:szCs w:val="26"/>
        </w:rPr>
        <w:tab/>
      </w:r>
      <w:r>
        <w:rPr>
          <w:bCs/>
          <w:szCs w:val="26"/>
        </w:rPr>
        <w:t>Darden Graduate School of Business</w:t>
      </w:r>
    </w:p>
    <w:p w14:paraId="0BEF3283" w14:textId="159F86FF" w:rsidR="001722CF" w:rsidRDefault="001722CF" w:rsidP="001722CF">
      <w:pPr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 w:rsidR="00C63D9A">
        <w:rPr>
          <w:bCs/>
          <w:szCs w:val="26"/>
        </w:rPr>
        <w:tab/>
      </w:r>
      <w:r>
        <w:rPr>
          <w:bCs/>
          <w:szCs w:val="26"/>
        </w:rPr>
        <w:t>University of Virginia</w:t>
      </w:r>
    </w:p>
    <w:p w14:paraId="70FCE01A" w14:textId="77777777" w:rsidR="00BE5FB2" w:rsidRDefault="00BE5FB2" w:rsidP="00610308"/>
    <w:p w14:paraId="521524FC" w14:textId="5E68B659" w:rsidR="00664C3F" w:rsidRDefault="00664C3F" w:rsidP="00236A78">
      <w:pPr>
        <w:rPr>
          <w:bCs/>
          <w:szCs w:val="26"/>
        </w:rPr>
      </w:pPr>
      <w:r>
        <w:rPr>
          <w:bCs/>
          <w:szCs w:val="26"/>
        </w:rPr>
        <w:t>Dr. Evan Montgomery</w:t>
      </w:r>
      <w:r w:rsidR="00602571">
        <w:rPr>
          <w:bCs/>
          <w:szCs w:val="26"/>
        </w:rPr>
        <w:t xml:space="preserve"> </w:t>
      </w:r>
      <w:r w:rsidR="00527EE6">
        <w:rPr>
          <w:bCs/>
          <w:szCs w:val="26"/>
        </w:rPr>
        <w:t xml:space="preserve"> </w:t>
      </w:r>
      <w:r w:rsidR="00BD036D">
        <w:rPr>
          <w:bCs/>
          <w:szCs w:val="26"/>
        </w:rPr>
        <w:t>Director, Research and Studies</w:t>
      </w:r>
    </w:p>
    <w:p w14:paraId="577E0D88" w14:textId="7991C456" w:rsidR="00427B5B" w:rsidRDefault="00BD036D" w:rsidP="00236A78">
      <w:r>
        <w:rPr>
          <w:bCs/>
          <w:szCs w:val="26"/>
        </w:rPr>
        <w:t xml:space="preserve">         </w:t>
      </w:r>
      <w:r w:rsidR="005B2F9A">
        <w:rPr>
          <w:bCs/>
          <w:szCs w:val="26"/>
        </w:rPr>
        <w:t xml:space="preserve">                            </w:t>
      </w:r>
      <w:r w:rsidR="00527EE6">
        <w:rPr>
          <w:bCs/>
          <w:szCs w:val="26"/>
        </w:rPr>
        <w:t xml:space="preserve"> </w:t>
      </w:r>
      <w:r>
        <w:t>Center for Strategic and Budgetary Assessments (CSBA)</w:t>
      </w:r>
    </w:p>
    <w:p w14:paraId="2DE19F64" w14:textId="232E033E" w:rsidR="00071303" w:rsidRDefault="00071303" w:rsidP="00236A78"/>
    <w:p w14:paraId="577EE434" w14:textId="13FEC5B6" w:rsidR="00071303" w:rsidRDefault="00E400FA" w:rsidP="00236A78">
      <w:pPr>
        <w:rPr>
          <w:bCs/>
          <w:szCs w:val="26"/>
        </w:rPr>
      </w:pPr>
      <w:r>
        <w:rPr>
          <w:bCs/>
          <w:szCs w:val="26"/>
        </w:rPr>
        <w:t>VADM Michael Moran</w:t>
      </w:r>
      <w:r w:rsidR="00C63D9A">
        <w:rPr>
          <w:bCs/>
          <w:szCs w:val="26"/>
        </w:rPr>
        <w:t xml:space="preserve">  </w:t>
      </w:r>
      <w:r>
        <w:rPr>
          <w:bCs/>
          <w:szCs w:val="26"/>
        </w:rPr>
        <w:t>Principal</w:t>
      </w:r>
      <w:r w:rsidR="00071303">
        <w:rPr>
          <w:bCs/>
          <w:szCs w:val="26"/>
        </w:rPr>
        <w:t xml:space="preserve"> Military Deputy to </w:t>
      </w:r>
    </w:p>
    <w:p w14:paraId="3FFAF150" w14:textId="09E7EB5B" w:rsidR="00071303" w:rsidRDefault="00C63D9A" w:rsidP="00C63D9A">
      <w:pPr>
        <w:ind w:left="2160"/>
      </w:pPr>
      <w:r>
        <w:t xml:space="preserve">    </w:t>
      </w:r>
      <w:r w:rsidR="00071303">
        <w:t xml:space="preserve">Assistant Secretary of the Navy </w:t>
      </w:r>
      <w:r w:rsidR="00795BFD">
        <w:t>(Re</w:t>
      </w:r>
      <w:r w:rsidR="00071303">
        <w:t>search, Development &amp; Acquisition</w:t>
      </w:r>
      <w:r w:rsidR="00795BFD">
        <w:t>)</w:t>
      </w:r>
    </w:p>
    <w:p w14:paraId="19086BC6" w14:textId="02575B66" w:rsidR="00071303" w:rsidRDefault="00071303" w:rsidP="00071303">
      <w:r>
        <w:t xml:space="preserve">                                  </w:t>
      </w:r>
      <w:r>
        <w:tab/>
      </w:r>
      <w:r w:rsidR="00C63D9A">
        <w:t xml:space="preserve">    </w:t>
      </w:r>
      <w:r>
        <w:t>Department of the Navy</w:t>
      </w:r>
    </w:p>
    <w:p w14:paraId="6C5A01A3" w14:textId="77777777" w:rsidR="0075063E" w:rsidRDefault="0075063E" w:rsidP="00071303"/>
    <w:p w14:paraId="2B13A7FD" w14:textId="6B0BE7AF" w:rsidR="005D7318" w:rsidRDefault="005D7318" w:rsidP="0086485F">
      <w:r>
        <w:t>D</w:t>
      </w:r>
      <w:r w:rsidR="0086485F">
        <w:t>r. John</w:t>
      </w:r>
      <w:r>
        <w:t xml:space="preserve"> Pa</w:t>
      </w:r>
      <w:r w:rsidR="0086485F">
        <w:t>schkewitz</w:t>
      </w:r>
      <w:r w:rsidR="00DE552E">
        <w:tab/>
      </w:r>
      <w:r w:rsidR="00527EE6">
        <w:t xml:space="preserve"> </w:t>
      </w:r>
      <w:r w:rsidR="00DE552E">
        <w:t>Program Manager</w:t>
      </w:r>
    </w:p>
    <w:p w14:paraId="1E4D879D" w14:textId="1A8AF9C4" w:rsidR="00527EE6" w:rsidRDefault="00527EE6" w:rsidP="00527EE6">
      <w:pPr>
        <w:ind w:left="1440" w:firstLine="720"/>
      </w:pPr>
      <w:r>
        <w:t xml:space="preserve"> Strategic Technology Office (STO)</w:t>
      </w:r>
    </w:p>
    <w:p w14:paraId="1D186BF1" w14:textId="57892470" w:rsidR="00DE552E" w:rsidRDefault="00527EE6" w:rsidP="0086485F">
      <w:r>
        <w:tab/>
      </w:r>
      <w:r>
        <w:tab/>
      </w:r>
      <w:r>
        <w:tab/>
        <w:t xml:space="preserve"> </w:t>
      </w:r>
      <w:r w:rsidR="00DE552E">
        <w:t>Defense Advanced Research Projects Agency (DARPA)</w:t>
      </w:r>
    </w:p>
    <w:p w14:paraId="4347BB79" w14:textId="34F940CE" w:rsidR="005F4B7A" w:rsidRDefault="005F4B7A" w:rsidP="0086485F"/>
    <w:p w14:paraId="5937DF59" w14:textId="78EAF8EC" w:rsidR="005F4B7A" w:rsidRDefault="005F4B7A" w:rsidP="005F4B7A">
      <w:pPr>
        <w:jc w:val="both"/>
      </w:pPr>
      <w:r>
        <w:t>Joanna Price</w:t>
      </w:r>
      <w:r>
        <w:tab/>
      </w:r>
      <w:r>
        <w:tab/>
        <w:t>SVP, Public Affairs &amp; Communications</w:t>
      </w:r>
    </w:p>
    <w:p w14:paraId="695C65E6" w14:textId="51C6A520" w:rsidR="005F4B7A" w:rsidRDefault="005F4B7A" w:rsidP="005F4B7A">
      <w:pPr>
        <w:jc w:val="both"/>
      </w:pPr>
      <w:r>
        <w:tab/>
      </w:r>
      <w:r>
        <w:tab/>
      </w:r>
      <w:r>
        <w:tab/>
        <w:t>The Coca-Cola Company</w:t>
      </w:r>
    </w:p>
    <w:p w14:paraId="3574AC5A" w14:textId="77777777" w:rsidR="00FD1AAE" w:rsidRDefault="00FD1AAE" w:rsidP="0086485F"/>
    <w:p w14:paraId="021CEB67" w14:textId="0B7D87A8" w:rsidR="00B4646E" w:rsidRDefault="00B4646E" w:rsidP="00071303">
      <w:r>
        <w:t>Devon Sheehan</w:t>
      </w:r>
      <w:r>
        <w:tab/>
        <w:t>Senior Attorney</w:t>
      </w:r>
    </w:p>
    <w:p w14:paraId="2AD0252C" w14:textId="1069EE01" w:rsidR="00B4646E" w:rsidRDefault="00B4646E" w:rsidP="00071303">
      <w:r>
        <w:tab/>
      </w:r>
      <w:r>
        <w:tab/>
      </w:r>
      <w:r w:rsidR="00C63D9A">
        <w:tab/>
      </w:r>
      <w:r>
        <w:t>Standards of Conduct Office</w:t>
      </w:r>
    </w:p>
    <w:p w14:paraId="68ED3939" w14:textId="635D6DF9" w:rsidR="00B4646E" w:rsidRDefault="00B4646E" w:rsidP="00071303">
      <w:r>
        <w:tab/>
      </w:r>
      <w:r>
        <w:tab/>
      </w:r>
      <w:r w:rsidR="00C63D9A">
        <w:tab/>
      </w:r>
      <w:r>
        <w:t>DoD Office of the General Counsel</w:t>
      </w:r>
    </w:p>
    <w:p w14:paraId="1250DB0D" w14:textId="165614DA" w:rsidR="00CC1EC2" w:rsidRDefault="00CC1EC2" w:rsidP="00071303"/>
    <w:p w14:paraId="7F6AADE8" w14:textId="01F22F24" w:rsidR="00CC1EC2" w:rsidRDefault="00CC1EC2" w:rsidP="00071303">
      <w:r>
        <w:t>Eric Snelgrove</w:t>
      </w:r>
      <w:r>
        <w:tab/>
      </w:r>
      <w:r>
        <w:tab/>
        <w:t>Professional Staff Member</w:t>
      </w:r>
    </w:p>
    <w:p w14:paraId="43072376" w14:textId="31D1AA91" w:rsidR="00CC1EC2" w:rsidRDefault="00CC1EC2" w:rsidP="00071303">
      <w:r>
        <w:tab/>
      </w:r>
      <w:r>
        <w:tab/>
      </w:r>
      <w:r>
        <w:tab/>
        <w:t>House Armed Services Committee</w:t>
      </w:r>
    </w:p>
    <w:p w14:paraId="1DC31F06" w14:textId="4533A044" w:rsidR="005B2F9A" w:rsidRDefault="005B2F9A" w:rsidP="00071303"/>
    <w:p w14:paraId="4A37E1FA" w14:textId="079545F0" w:rsidR="005B2F9A" w:rsidRDefault="005B2F9A" w:rsidP="005B2F9A">
      <w:r>
        <w:t>Dr. Scott Snell</w:t>
      </w:r>
      <w:r>
        <w:tab/>
      </w:r>
      <w:r>
        <w:tab/>
        <w:t>E. Thayer Bigelow Research Professor in Business Administration</w:t>
      </w:r>
    </w:p>
    <w:p w14:paraId="4804F297" w14:textId="77777777" w:rsidR="005B2F9A" w:rsidRDefault="005B2F9A" w:rsidP="005B2F9A">
      <w:pPr>
        <w:rPr>
          <w:snapToGrid w:val="0"/>
        </w:rPr>
      </w:pPr>
      <w:r>
        <w:tab/>
      </w:r>
      <w:r>
        <w:tab/>
      </w:r>
      <w:r>
        <w:tab/>
      </w:r>
      <w:r>
        <w:rPr>
          <w:snapToGrid w:val="0"/>
        </w:rPr>
        <w:t>Da</w:t>
      </w:r>
      <w:r>
        <w:t xml:space="preserve">rden Graduate School of Business </w:t>
      </w:r>
    </w:p>
    <w:p w14:paraId="00DB5470" w14:textId="77777777" w:rsidR="005B2F9A" w:rsidRDefault="005B2F9A" w:rsidP="005B2F9A">
      <w:r>
        <w:rPr>
          <w:snapToGrid w:val="0"/>
        </w:rPr>
        <w:tab/>
        <w:t xml:space="preserve">               </w:t>
      </w:r>
      <w:r>
        <w:rPr>
          <w:snapToGrid w:val="0"/>
        </w:rPr>
        <w:tab/>
        <w:t>University of Virginia</w:t>
      </w:r>
      <w:r>
        <w:t xml:space="preserve"> </w:t>
      </w:r>
    </w:p>
    <w:p w14:paraId="4C2EAC29" w14:textId="5E947F72" w:rsidR="00071303" w:rsidRDefault="00071303" w:rsidP="00071303"/>
    <w:p w14:paraId="11F426EF" w14:textId="4EBC72FC" w:rsidR="00A93EE2" w:rsidRDefault="003739E2" w:rsidP="003739E2">
      <w:r w:rsidRPr="00B1329E">
        <w:t>Steve Soltis</w:t>
      </w:r>
      <w:r w:rsidRPr="00B1329E">
        <w:tab/>
      </w:r>
      <w:r w:rsidRPr="00B1329E">
        <w:tab/>
      </w:r>
      <w:r w:rsidR="00FD7229">
        <w:t>E</w:t>
      </w:r>
      <w:r w:rsidR="00A93EE2" w:rsidRPr="00B1329E">
        <w:t>xecutive-in-Residence</w:t>
      </w:r>
    </w:p>
    <w:p w14:paraId="09224218" w14:textId="77777777" w:rsidR="00FD7229" w:rsidRDefault="00FD7229" w:rsidP="003739E2">
      <w:r>
        <w:tab/>
      </w:r>
      <w:r>
        <w:tab/>
      </w:r>
      <w:r>
        <w:tab/>
      </w:r>
      <w:r w:rsidR="003739E2">
        <w:rPr>
          <w:snapToGrid w:val="0"/>
        </w:rPr>
        <w:t>D</w:t>
      </w:r>
      <w:r w:rsidR="003739E2">
        <w:t>arden Graduate School of Business</w:t>
      </w:r>
    </w:p>
    <w:p w14:paraId="37C88492" w14:textId="77777777" w:rsidR="00FD7229" w:rsidRPr="00B1329E" w:rsidRDefault="00FD7229" w:rsidP="00FD7229">
      <w:r>
        <w:tab/>
      </w:r>
      <w:r>
        <w:tab/>
      </w:r>
      <w:r>
        <w:tab/>
        <w:t>Senior Advisor</w:t>
      </w:r>
    </w:p>
    <w:p w14:paraId="2292B420" w14:textId="77777777" w:rsidR="00FD7229" w:rsidRDefault="00FD7229" w:rsidP="00FD7229">
      <w:r w:rsidRPr="00B1329E">
        <w:t xml:space="preserve">                                    MAS Leadership Communication</w:t>
      </w:r>
    </w:p>
    <w:p w14:paraId="6AC84B27" w14:textId="096C5AA1" w:rsidR="003739E2" w:rsidRDefault="003739E2" w:rsidP="003739E2">
      <w:r>
        <w:t xml:space="preserve"> </w:t>
      </w:r>
      <w:r>
        <w:rPr>
          <w:snapToGrid w:val="0"/>
        </w:rPr>
        <w:tab/>
        <w:t xml:space="preserve">               </w:t>
      </w:r>
      <w:r>
        <w:rPr>
          <w:snapToGrid w:val="0"/>
        </w:rPr>
        <w:tab/>
        <w:t>University of Virginia</w:t>
      </w:r>
      <w:r>
        <w:t xml:space="preserve"> </w:t>
      </w:r>
    </w:p>
    <w:p w14:paraId="64766B0B" w14:textId="7ACEA617" w:rsidR="005E1A15" w:rsidRDefault="005E1A15" w:rsidP="003739E2"/>
    <w:p w14:paraId="3EDF3516" w14:textId="13DDD5EF" w:rsidR="00573FED" w:rsidRDefault="00B4646E" w:rsidP="00573FED">
      <w:r>
        <w:t>Frederick Stefany</w:t>
      </w:r>
      <w:r w:rsidR="005B4B2F">
        <w:t xml:space="preserve">  </w:t>
      </w:r>
      <w:r w:rsidR="00236A78">
        <w:tab/>
      </w:r>
      <w:r w:rsidR="00573FED">
        <w:t>Principal Civilian Deputy to</w:t>
      </w:r>
    </w:p>
    <w:p w14:paraId="766E9CFB" w14:textId="4F490204" w:rsidR="005B4B2F" w:rsidRDefault="005B4B2F" w:rsidP="00573FED">
      <w:pPr>
        <w:ind w:left="1440" w:firstLine="720"/>
      </w:pPr>
      <w:r>
        <w:t xml:space="preserve">Assistant Secretary of the Navy </w:t>
      </w:r>
      <w:r w:rsidR="00795BFD">
        <w:t>(Re</w:t>
      </w:r>
      <w:r>
        <w:t>search, Development &amp; Acquisition</w:t>
      </w:r>
      <w:r w:rsidR="00795BFD">
        <w:t>)</w:t>
      </w:r>
    </w:p>
    <w:p w14:paraId="0C89451F" w14:textId="2C1ED2DB" w:rsidR="005B4B2F" w:rsidRDefault="005B4B2F" w:rsidP="005B4B2F">
      <w:r>
        <w:t xml:space="preserve">                                  </w:t>
      </w:r>
      <w:r w:rsidR="00236A78">
        <w:tab/>
      </w:r>
      <w:r>
        <w:t>Department of the Navy</w:t>
      </w:r>
    </w:p>
    <w:p w14:paraId="358BE2E4" w14:textId="0ECE7E8C" w:rsidR="00B4646E" w:rsidRDefault="00B4646E" w:rsidP="005B4B2F"/>
    <w:p w14:paraId="6B7D34CD" w14:textId="77777777" w:rsidR="005F4B7A" w:rsidRDefault="005F4B7A" w:rsidP="005B2F9A"/>
    <w:p w14:paraId="3600E8D8" w14:textId="77777777" w:rsidR="005F4B7A" w:rsidRDefault="005F4B7A" w:rsidP="005B2F9A"/>
    <w:p w14:paraId="632E4279" w14:textId="2C3CDD42" w:rsidR="005B2F9A" w:rsidRDefault="005B2F9A" w:rsidP="005B2F9A">
      <w:r>
        <w:t>Dr. Doug Thomas</w:t>
      </w:r>
      <w:r>
        <w:tab/>
        <w:t>Henry D. MoWane Professor of Business Administration</w:t>
      </w:r>
    </w:p>
    <w:p w14:paraId="5E174F07" w14:textId="77777777" w:rsidR="005B2F9A" w:rsidRDefault="005B2F9A" w:rsidP="005B2F9A">
      <w:pPr>
        <w:rPr>
          <w:snapToGrid w:val="0"/>
        </w:rPr>
      </w:pPr>
      <w:r>
        <w:tab/>
      </w:r>
      <w:r>
        <w:tab/>
      </w:r>
      <w:r>
        <w:tab/>
      </w:r>
      <w:r>
        <w:rPr>
          <w:snapToGrid w:val="0"/>
        </w:rPr>
        <w:t>Da</w:t>
      </w:r>
      <w:r>
        <w:t xml:space="preserve">rden Graduate School of Business </w:t>
      </w:r>
    </w:p>
    <w:p w14:paraId="3F3FA3A6" w14:textId="6E81C0C7" w:rsidR="005B2F9A" w:rsidRDefault="005B2F9A" w:rsidP="005B2F9A">
      <w:r>
        <w:rPr>
          <w:snapToGrid w:val="0"/>
        </w:rPr>
        <w:tab/>
        <w:t xml:space="preserve">               </w:t>
      </w:r>
      <w:r>
        <w:rPr>
          <w:snapToGrid w:val="0"/>
        </w:rPr>
        <w:tab/>
        <w:t>University of Virginia</w:t>
      </w:r>
      <w:r>
        <w:t xml:space="preserve"> </w:t>
      </w:r>
    </w:p>
    <w:p w14:paraId="02CD8AB5" w14:textId="7D8DFEE4" w:rsidR="00402999" w:rsidRDefault="00402999" w:rsidP="005B2F9A"/>
    <w:p w14:paraId="209EBCAF" w14:textId="68A7F2EE" w:rsidR="00402999" w:rsidRPr="0075063E" w:rsidRDefault="000C65AC" w:rsidP="00402999">
      <w:r>
        <w:t xml:space="preserve">RDML </w:t>
      </w:r>
      <w:r w:rsidR="00402999" w:rsidRPr="0075063E">
        <w:t xml:space="preserve">Richard </w:t>
      </w:r>
      <w:proofErr w:type="gramStart"/>
      <w:r w:rsidR="00402999" w:rsidRPr="0075063E">
        <w:t>Timme  Assistant</w:t>
      </w:r>
      <w:proofErr w:type="gramEnd"/>
      <w:r w:rsidR="00402999" w:rsidRPr="0075063E">
        <w:t xml:space="preserve"> Commandant for Prevention Policy</w:t>
      </w:r>
    </w:p>
    <w:p w14:paraId="4B787407" w14:textId="1A7F1F32" w:rsidR="00402999" w:rsidRPr="0075063E" w:rsidRDefault="00402999" w:rsidP="005B2F9A">
      <w:r w:rsidRPr="0075063E">
        <w:tab/>
      </w:r>
      <w:r w:rsidRPr="0075063E">
        <w:tab/>
      </w:r>
      <w:r w:rsidRPr="0075063E">
        <w:tab/>
        <w:t xml:space="preserve">    United States Coa</w:t>
      </w:r>
      <w:r w:rsidR="002821B3">
        <w:t>s</w:t>
      </w:r>
      <w:r w:rsidRPr="0075063E">
        <w:t>t Guard</w:t>
      </w:r>
    </w:p>
    <w:p w14:paraId="67611AE6" w14:textId="5710D247" w:rsidR="00402999" w:rsidRPr="0075063E" w:rsidRDefault="00402999" w:rsidP="005B2F9A">
      <w:r w:rsidRPr="0075063E">
        <w:tab/>
      </w:r>
      <w:r w:rsidRPr="0075063E">
        <w:tab/>
      </w:r>
      <w:r w:rsidRPr="0075063E">
        <w:tab/>
        <w:t xml:space="preserve">    (former SDEF Fellow at McKinsey &amp; Company)</w:t>
      </w:r>
    </w:p>
    <w:p w14:paraId="08F069AF" w14:textId="1B774480" w:rsidR="0079137B" w:rsidRPr="0075063E" w:rsidRDefault="0079137B" w:rsidP="0079137B"/>
    <w:p w14:paraId="498BA6C2" w14:textId="595B42B5" w:rsidR="0079137B" w:rsidRPr="0079137B" w:rsidRDefault="0079137B" w:rsidP="0079137B">
      <w:pPr>
        <w:rPr>
          <w:rFonts w:eastAsiaTheme="minorHAnsi"/>
          <w:szCs w:val="24"/>
        </w:rPr>
      </w:pPr>
      <w:r w:rsidRPr="0079137B">
        <w:rPr>
          <w:szCs w:val="24"/>
        </w:rPr>
        <w:t>Mark Valentine</w:t>
      </w:r>
      <w:r w:rsidRPr="0079137B">
        <w:rPr>
          <w:szCs w:val="24"/>
        </w:rPr>
        <w:tab/>
      </w:r>
      <w:r w:rsidRPr="0079137B">
        <w:rPr>
          <w:rFonts w:eastAsiaTheme="minorHAnsi"/>
          <w:szCs w:val="24"/>
        </w:rPr>
        <w:t>General Manager, National Security</w:t>
      </w:r>
    </w:p>
    <w:p w14:paraId="1D1B0AF9" w14:textId="6154DEF4" w:rsidR="0079137B" w:rsidRDefault="0079137B" w:rsidP="0079137B">
      <w:pPr>
        <w:rPr>
          <w:rFonts w:eastAsiaTheme="minorHAnsi"/>
          <w:szCs w:val="24"/>
        </w:rPr>
      </w:pPr>
      <w:r w:rsidRPr="0079137B">
        <w:rPr>
          <w:rFonts w:eastAsiaTheme="minorHAnsi"/>
          <w:szCs w:val="24"/>
        </w:rPr>
        <w:tab/>
      </w:r>
      <w:r w:rsidRPr="0079137B">
        <w:rPr>
          <w:rFonts w:eastAsiaTheme="minorHAnsi"/>
          <w:szCs w:val="24"/>
        </w:rPr>
        <w:tab/>
      </w:r>
      <w:r w:rsidRPr="0079137B">
        <w:rPr>
          <w:rFonts w:eastAsiaTheme="minorHAnsi"/>
          <w:szCs w:val="24"/>
        </w:rPr>
        <w:tab/>
        <w:t>Microsoft Corporation</w:t>
      </w:r>
    </w:p>
    <w:p w14:paraId="0FFA1401" w14:textId="6FF8CD53" w:rsidR="00CF3F6F" w:rsidRDefault="00CF3F6F" w:rsidP="0079137B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>
        <w:rPr>
          <w:rFonts w:eastAsiaTheme="minorHAnsi"/>
          <w:szCs w:val="24"/>
        </w:rPr>
        <w:tab/>
      </w:r>
      <w:r>
        <w:rPr>
          <w:rFonts w:eastAsiaTheme="minorHAnsi"/>
          <w:szCs w:val="24"/>
        </w:rPr>
        <w:tab/>
        <w:t>(former SDEF Fellow at Microsoft)</w:t>
      </w:r>
    </w:p>
    <w:p w14:paraId="36E9DC51" w14:textId="47BC09B5" w:rsidR="007B7754" w:rsidRDefault="007B7754" w:rsidP="0079137B">
      <w:pPr>
        <w:rPr>
          <w:rFonts w:eastAsiaTheme="minorHAnsi"/>
          <w:szCs w:val="24"/>
        </w:rPr>
      </w:pPr>
    </w:p>
    <w:p w14:paraId="13CD50A7" w14:textId="24A84458" w:rsidR="007B7754" w:rsidRDefault="007B7754" w:rsidP="0079137B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Dr. Johnathan Ward</w:t>
      </w:r>
      <w:r>
        <w:rPr>
          <w:rFonts w:eastAsiaTheme="minorHAnsi"/>
          <w:szCs w:val="24"/>
        </w:rPr>
        <w:tab/>
        <w:t>Founder</w:t>
      </w:r>
    </w:p>
    <w:p w14:paraId="6652BBDC" w14:textId="271D5453" w:rsidR="007B7754" w:rsidRDefault="007B7754" w:rsidP="0079137B">
      <w:r>
        <w:rPr>
          <w:rFonts w:eastAsiaTheme="minorHAnsi"/>
          <w:szCs w:val="24"/>
        </w:rPr>
        <w:tab/>
      </w:r>
      <w:r>
        <w:rPr>
          <w:rFonts w:eastAsiaTheme="minorHAnsi"/>
          <w:szCs w:val="24"/>
        </w:rPr>
        <w:tab/>
      </w:r>
      <w:r>
        <w:rPr>
          <w:rFonts w:eastAsiaTheme="minorHAnsi"/>
          <w:szCs w:val="24"/>
        </w:rPr>
        <w:tab/>
        <w:t>Atlas Organization</w:t>
      </w:r>
    </w:p>
    <w:p w14:paraId="4983552B" w14:textId="7D554A88" w:rsidR="005D71A1" w:rsidRDefault="00B4646E" w:rsidP="005B4B2F">
      <w:r>
        <w:tab/>
      </w:r>
      <w:r>
        <w:tab/>
      </w:r>
    </w:p>
    <w:p w14:paraId="27D139C2" w14:textId="7C52AB1E" w:rsidR="00300976" w:rsidRDefault="00F3204A" w:rsidP="00300976">
      <w:r>
        <w:t xml:space="preserve">Dr. June West </w:t>
      </w:r>
      <w:r w:rsidR="00300976">
        <w:t xml:space="preserve"> </w:t>
      </w:r>
      <w:r w:rsidR="00236A78">
        <w:tab/>
      </w:r>
      <w:r w:rsidR="000E17BD">
        <w:t>Associate</w:t>
      </w:r>
      <w:r w:rsidR="00300976">
        <w:t xml:space="preserve"> Professor of Business Administration</w:t>
      </w:r>
    </w:p>
    <w:p w14:paraId="20A191E2" w14:textId="6C2B6906" w:rsidR="00300976" w:rsidRDefault="00300976" w:rsidP="00300976">
      <w:r>
        <w:tab/>
        <w:t xml:space="preserve">  </w:t>
      </w:r>
      <w:r w:rsidR="00236A78">
        <w:tab/>
      </w:r>
      <w:r w:rsidR="004518BC">
        <w:tab/>
      </w:r>
      <w:r>
        <w:t>University of Virginia</w:t>
      </w:r>
    </w:p>
    <w:p w14:paraId="71664CBC" w14:textId="3023D5BE" w:rsidR="00300976" w:rsidRDefault="00300976" w:rsidP="00300976">
      <w:r>
        <w:tab/>
        <w:t xml:space="preserve">   </w:t>
      </w:r>
      <w:r w:rsidR="00236A78">
        <w:tab/>
      </w:r>
      <w:r w:rsidR="004518BC">
        <w:tab/>
      </w:r>
      <w:r>
        <w:t>Darden Graduate School of Business</w:t>
      </w:r>
    </w:p>
    <w:p w14:paraId="1CC9A970" w14:textId="77777777" w:rsidR="00B4646E" w:rsidRDefault="00B4646E" w:rsidP="00300976"/>
    <w:p w14:paraId="59B7207C" w14:textId="6E3336A2" w:rsidR="00B11E83" w:rsidRDefault="00F3204A" w:rsidP="006B4BF2">
      <w:r>
        <w:t xml:space="preserve">Dr. Kim Whitler </w:t>
      </w:r>
      <w:r w:rsidR="00B11E83">
        <w:t xml:space="preserve"> </w:t>
      </w:r>
      <w:r w:rsidR="00236A78">
        <w:tab/>
      </w:r>
      <w:r w:rsidR="00B11E83">
        <w:t xml:space="preserve">Associate Professor of Business </w:t>
      </w:r>
      <w:r w:rsidR="00115B22">
        <w:t>Administration</w:t>
      </w:r>
    </w:p>
    <w:p w14:paraId="61662AC2" w14:textId="05BDE41B" w:rsidR="00B11E83" w:rsidRDefault="00B11E83" w:rsidP="00B11E83">
      <w:r>
        <w:tab/>
        <w:t xml:space="preserve">       </w:t>
      </w:r>
      <w:r w:rsidR="00236A78">
        <w:tab/>
      </w:r>
      <w:r w:rsidR="004518BC">
        <w:tab/>
      </w:r>
      <w:r>
        <w:t xml:space="preserve">Darden Graduate School of Business </w:t>
      </w:r>
    </w:p>
    <w:p w14:paraId="27833C07" w14:textId="5025F474" w:rsidR="00B11E83" w:rsidRDefault="00B11E83" w:rsidP="00B11E83">
      <w:r>
        <w:tab/>
        <w:t xml:space="preserve">       </w:t>
      </w:r>
      <w:r w:rsidR="00236A78">
        <w:tab/>
      </w:r>
      <w:r w:rsidR="004518BC">
        <w:tab/>
      </w:r>
      <w:r>
        <w:t>University of Virginia</w:t>
      </w:r>
    </w:p>
    <w:p w14:paraId="5B1FEE84" w14:textId="77777777" w:rsidR="007B7754" w:rsidRDefault="007B7754" w:rsidP="00B11E83"/>
    <w:p w14:paraId="2CCA6977" w14:textId="17E83D61" w:rsidR="008E29A9" w:rsidRDefault="00F3204A" w:rsidP="008E29A9">
      <w:r>
        <w:t xml:space="preserve">Gen Stephen Wilson </w:t>
      </w:r>
      <w:r w:rsidR="008E29A9">
        <w:t xml:space="preserve"> </w:t>
      </w:r>
      <w:r w:rsidR="00236A78">
        <w:tab/>
      </w:r>
      <w:r w:rsidR="008E29A9">
        <w:t xml:space="preserve">Vice Chief of Staff  </w:t>
      </w:r>
    </w:p>
    <w:p w14:paraId="71A9AA5A" w14:textId="235D16A2" w:rsidR="00B11E83" w:rsidRDefault="008463E7" w:rsidP="006B4BF2">
      <w:r>
        <w:tab/>
        <w:t xml:space="preserve">            </w:t>
      </w:r>
      <w:r w:rsidR="008E29A9">
        <w:t xml:space="preserve"> </w:t>
      </w:r>
      <w:r w:rsidR="00236A78">
        <w:tab/>
      </w:r>
      <w:r w:rsidR="008E29A9">
        <w:t xml:space="preserve">United States Air Force </w:t>
      </w:r>
    </w:p>
    <w:p w14:paraId="453A097C" w14:textId="5D0A86EA" w:rsidR="00402999" w:rsidRDefault="00402999" w:rsidP="006B4BF2"/>
    <w:p w14:paraId="172A10EA" w14:textId="274E8741" w:rsidR="003B77D2" w:rsidRDefault="00664C3F" w:rsidP="00592249">
      <w:r>
        <w:t>Robert Work</w:t>
      </w:r>
      <w:r>
        <w:tab/>
      </w:r>
      <w:r w:rsidR="00BF55C3">
        <w:tab/>
      </w:r>
      <w:r>
        <w:t>President</w:t>
      </w:r>
    </w:p>
    <w:p w14:paraId="361F22AD" w14:textId="6F2722F8" w:rsidR="00FD5F9C" w:rsidRDefault="003B77D2" w:rsidP="00592249">
      <w:r>
        <w:t xml:space="preserve">       </w:t>
      </w:r>
      <w:r w:rsidR="004518BC">
        <w:t xml:space="preserve">                          </w:t>
      </w:r>
      <w:r w:rsidR="004518BC">
        <w:tab/>
      </w:r>
      <w:r w:rsidR="00664C3F">
        <w:t>TeamWork, LLC</w:t>
      </w:r>
    </w:p>
    <w:p w14:paraId="013E9321" w14:textId="32B62D06" w:rsidR="00664C3F" w:rsidRDefault="00664C3F" w:rsidP="00592249">
      <w:r>
        <w:tab/>
      </w:r>
      <w:r>
        <w:tab/>
      </w:r>
      <w:r w:rsidR="004518BC">
        <w:tab/>
      </w:r>
      <w:r w:rsidR="00022B4B">
        <w:t>Distinguished Senior Fellow for Defense and National Security</w:t>
      </w:r>
      <w:r w:rsidR="00022B4B">
        <w:br/>
        <w:t xml:space="preserve">                                   </w:t>
      </w:r>
      <w:r w:rsidR="004518BC">
        <w:tab/>
      </w:r>
      <w:r w:rsidR="00022B4B">
        <w:t>Center for a New American Security (CNAS)</w:t>
      </w:r>
    </w:p>
    <w:p w14:paraId="0747C912" w14:textId="60148220" w:rsidR="00B64845" w:rsidRDefault="00B64845" w:rsidP="00592249">
      <w:r>
        <w:tab/>
      </w:r>
      <w:r>
        <w:tab/>
      </w:r>
      <w:r w:rsidR="004518BC">
        <w:tab/>
      </w:r>
      <w:r>
        <w:t>(</w:t>
      </w:r>
      <w:r w:rsidR="00B434CB">
        <w:t>f</w:t>
      </w:r>
      <w:r w:rsidR="002765DF">
        <w:t>ormer</w:t>
      </w:r>
      <w:r>
        <w:t xml:space="preserve"> Deputy Secretary of Defense)</w:t>
      </w:r>
    </w:p>
    <w:p w14:paraId="56035B92" w14:textId="77777777" w:rsidR="001722CF" w:rsidRDefault="001722CF" w:rsidP="00592249"/>
    <w:p w14:paraId="3F0F8CAA" w14:textId="7143EDB6" w:rsidR="007F7522" w:rsidRDefault="00F3204A" w:rsidP="00592249">
      <w:r>
        <w:t xml:space="preserve">Dr. Toshi Yoshihara </w:t>
      </w:r>
      <w:r w:rsidR="007F7522">
        <w:t xml:space="preserve"> </w:t>
      </w:r>
      <w:r w:rsidR="00236A78">
        <w:tab/>
      </w:r>
      <w:r w:rsidR="007F7522">
        <w:t>Senior Fellow</w:t>
      </w:r>
    </w:p>
    <w:p w14:paraId="5294342B" w14:textId="77777777" w:rsidR="007F7522" w:rsidRDefault="007F7522" w:rsidP="007F7522">
      <w:pPr>
        <w:rPr>
          <w:b/>
          <w:sz w:val="28"/>
        </w:rPr>
      </w:pPr>
      <w:r>
        <w:tab/>
        <w:t xml:space="preserve">             </w:t>
      </w:r>
      <w:r w:rsidR="00236A78">
        <w:tab/>
      </w:r>
      <w:r>
        <w:t>Center for Strategic and Budgetary Assessments (CSBA)</w:t>
      </w:r>
      <w:r>
        <w:tab/>
        <w:t xml:space="preserve">             </w:t>
      </w:r>
    </w:p>
    <w:p w14:paraId="1AA22A5E" w14:textId="77777777" w:rsidR="00236A78" w:rsidRDefault="00236A78" w:rsidP="008E29A9">
      <w:pPr>
        <w:pStyle w:val="Heading2"/>
        <w:ind w:left="0"/>
        <w:sectPr w:rsidR="00236A78" w:rsidSect="006C629C">
          <w:headerReference w:type="default" r:id="rId8"/>
          <w:footerReference w:type="even" r:id="rId9"/>
          <w:footerReference w:type="default" r:id="rId10"/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5B72DF7B" w14:textId="77777777" w:rsidR="005F3059" w:rsidRPr="007E0C0B" w:rsidRDefault="005F3059" w:rsidP="0011337C">
      <w:pPr>
        <w:pStyle w:val="Heading2"/>
        <w:ind w:left="0"/>
      </w:pPr>
      <w:r w:rsidRPr="007E0C0B">
        <w:t>13 July</w:t>
      </w:r>
    </w:p>
    <w:p w14:paraId="60F4599C" w14:textId="0E3FBD6B" w:rsidR="005F3059" w:rsidRPr="007E0C0B" w:rsidRDefault="0011337C" w:rsidP="0011337C">
      <w:r>
        <w:tab/>
      </w:r>
      <w:r>
        <w:tab/>
      </w:r>
    </w:p>
    <w:p w14:paraId="191E8D0A" w14:textId="46B62B34" w:rsidR="005F3059" w:rsidRPr="007E0C0B" w:rsidRDefault="005F3059" w:rsidP="0011337C">
      <w:r>
        <w:t>0900</w:t>
      </w:r>
      <w:r>
        <w:tab/>
      </w:r>
      <w:r w:rsidRPr="007E0C0B">
        <w:t xml:space="preserve">Welcome, </w:t>
      </w:r>
      <w:r w:rsidRPr="007E0C0B">
        <w:rPr>
          <w:szCs w:val="24"/>
        </w:rPr>
        <w:t>Strategy &amp; Security Curriculum Overview</w:t>
      </w:r>
      <w:r w:rsidRPr="007E0C0B">
        <w:rPr>
          <w:szCs w:val="24"/>
        </w:rPr>
        <w:tab/>
      </w:r>
      <w:r w:rsidR="0011337C">
        <w:rPr>
          <w:szCs w:val="24"/>
        </w:rPr>
        <w:tab/>
      </w:r>
      <w:r w:rsidR="00573FED">
        <w:t>CSBA North</w:t>
      </w:r>
    </w:p>
    <w:p w14:paraId="44158A88" w14:textId="77777777" w:rsidR="005F3059" w:rsidRPr="007E0C0B" w:rsidRDefault="005F3059" w:rsidP="0011337C">
      <w:pPr>
        <w:rPr>
          <w:szCs w:val="24"/>
        </w:rPr>
      </w:pPr>
      <w:r w:rsidRPr="007E0C0B">
        <w:tab/>
      </w:r>
      <w:r w:rsidRPr="007E0C0B">
        <w:rPr>
          <w:szCs w:val="24"/>
        </w:rPr>
        <w:t>Dr. Toshi Yoshihara and CSBA Staff</w:t>
      </w:r>
    </w:p>
    <w:p w14:paraId="09704B57" w14:textId="77777777" w:rsidR="005F3059" w:rsidRPr="007E0C0B" w:rsidRDefault="005F3059" w:rsidP="0011337C">
      <w:pPr>
        <w:rPr>
          <w:szCs w:val="24"/>
        </w:rPr>
      </w:pPr>
      <w:r w:rsidRPr="007E0C0B">
        <w:rPr>
          <w:szCs w:val="24"/>
        </w:rPr>
        <w:tab/>
      </w:r>
      <w:r w:rsidRPr="007E0C0B">
        <w:rPr>
          <w:bCs/>
          <w:szCs w:val="24"/>
        </w:rPr>
        <w:t>Center for Strategic &amp; Budgetary Assessments (CSBA)</w:t>
      </w:r>
      <w:r w:rsidRPr="007E0C0B">
        <w:rPr>
          <w:szCs w:val="24"/>
        </w:rPr>
        <w:tab/>
      </w:r>
    </w:p>
    <w:p w14:paraId="34070A78" w14:textId="77777777" w:rsidR="005F3059" w:rsidRPr="007E0C0B" w:rsidRDefault="005F3059" w:rsidP="0011337C"/>
    <w:p w14:paraId="0D296A79" w14:textId="1BA17945" w:rsidR="005F3059" w:rsidRPr="007E0C0B" w:rsidRDefault="005F3059" w:rsidP="0011337C">
      <w:r w:rsidRPr="007E0C0B">
        <w:t>0930</w:t>
      </w:r>
      <w:r w:rsidRPr="007E0C0B">
        <w:tab/>
        <w:t>Orientation</w:t>
      </w:r>
      <w:r w:rsidRPr="007E0C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37C">
        <w:tab/>
      </w:r>
      <w:r w:rsidR="00573FED">
        <w:t>CSBA North</w:t>
      </w:r>
    </w:p>
    <w:p w14:paraId="08E66560" w14:textId="77777777" w:rsidR="005F3059" w:rsidRPr="007E0C0B" w:rsidRDefault="005F3059" w:rsidP="0011337C">
      <w:r w:rsidRPr="007E0C0B">
        <w:tab/>
        <w:t>Eric Briggs</w:t>
      </w:r>
    </w:p>
    <w:p w14:paraId="09CBB6F2" w14:textId="518D0805" w:rsidR="005F3059" w:rsidRPr="007E0C0B" w:rsidRDefault="00DB798C" w:rsidP="0011337C">
      <w:r>
        <w:tab/>
      </w:r>
      <w:r w:rsidR="005F3059" w:rsidRPr="007E0C0B">
        <w:t>SDEF</w:t>
      </w:r>
    </w:p>
    <w:p w14:paraId="673615B0" w14:textId="77777777" w:rsidR="005F3059" w:rsidRPr="007E0C0B" w:rsidRDefault="005F3059" w:rsidP="0011337C">
      <w:r w:rsidRPr="007E0C0B">
        <w:tab/>
      </w:r>
    </w:p>
    <w:p w14:paraId="20EAEE7C" w14:textId="77777777" w:rsidR="005F3059" w:rsidRPr="007E0C0B" w:rsidRDefault="005F3059" w:rsidP="0011337C">
      <w:r w:rsidRPr="007E0C0B">
        <w:t>1010</w:t>
      </w:r>
      <w:r w:rsidRPr="007E0C0B">
        <w:tab/>
        <w:t>Break</w:t>
      </w:r>
    </w:p>
    <w:p w14:paraId="6FCBD3F3" w14:textId="77777777" w:rsidR="005F3059" w:rsidRPr="007E0C0B" w:rsidRDefault="005F3059" w:rsidP="0011337C"/>
    <w:p w14:paraId="798F075C" w14:textId="0E9D57B6" w:rsidR="005F3059" w:rsidRPr="007E0C0B" w:rsidRDefault="005F3059" w:rsidP="0011337C">
      <w:r w:rsidRPr="007E0C0B">
        <w:t>1020</w:t>
      </w:r>
      <w:r w:rsidRPr="007E0C0B">
        <w:tab/>
      </w:r>
      <w:r>
        <w:t>Orientation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37C">
        <w:tab/>
      </w:r>
      <w:r w:rsidR="00573FED">
        <w:t>CSBA North</w:t>
      </w:r>
    </w:p>
    <w:p w14:paraId="7F1A5ED0" w14:textId="77777777" w:rsidR="005F3059" w:rsidRPr="007E0C0B" w:rsidRDefault="005F3059" w:rsidP="0011337C">
      <w:pPr>
        <w:rPr>
          <w:szCs w:val="24"/>
        </w:rPr>
      </w:pPr>
      <w:r w:rsidRPr="007E0C0B">
        <w:rPr>
          <w:szCs w:val="24"/>
        </w:rPr>
        <w:tab/>
        <w:t>Eric Briggs</w:t>
      </w:r>
    </w:p>
    <w:p w14:paraId="31B43E49" w14:textId="77777777" w:rsidR="005F3059" w:rsidRPr="007E0C0B" w:rsidRDefault="005F3059" w:rsidP="0011337C">
      <w:pPr>
        <w:rPr>
          <w:szCs w:val="24"/>
        </w:rPr>
      </w:pPr>
      <w:r w:rsidRPr="007E0C0B">
        <w:rPr>
          <w:szCs w:val="24"/>
        </w:rPr>
        <w:tab/>
        <w:t>SDEF</w:t>
      </w:r>
    </w:p>
    <w:p w14:paraId="6AC63F93" w14:textId="77777777" w:rsidR="005F3059" w:rsidRPr="007E0C0B" w:rsidRDefault="005F3059" w:rsidP="0011337C">
      <w:pPr>
        <w:rPr>
          <w:szCs w:val="24"/>
        </w:rPr>
      </w:pPr>
    </w:p>
    <w:p w14:paraId="5281C810" w14:textId="450FB67C" w:rsidR="005F3059" w:rsidRPr="007E0C0B" w:rsidRDefault="005F3059" w:rsidP="0011337C">
      <w:pPr>
        <w:pStyle w:val="Footer"/>
        <w:tabs>
          <w:tab w:val="left" w:pos="720"/>
        </w:tabs>
      </w:pPr>
      <w:r>
        <w:t>1130</w:t>
      </w:r>
      <w:r>
        <w:tab/>
      </w:r>
      <w:r w:rsidRPr="007E0C0B">
        <w:t>Lunch</w:t>
      </w:r>
    </w:p>
    <w:p w14:paraId="57E4E9C0" w14:textId="77777777" w:rsidR="005F3059" w:rsidRPr="007E0C0B" w:rsidRDefault="005F3059" w:rsidP="0011337C">
      <w:pPr>
        <w:pStyle w:val="Footer"/>
        <w:tabs>
          <w:tab w:val="left" w:pos="720"/>
        </w:tabs>
      </w:pPr>
    </w:p>
    <w:p w14:paraId="03E83FB9" w14:textId="4A1D4462" w:rsidR="005F3059" w:rsidRPr="007E0C0B" w:rsidRDefault="005F3059" w:rsidP="0011337C">
      <w:r>
        <w:t>1300</w:t>
      </w:r>
      <w:r>
        <w:tab/>
        <w:t>Staff Ride Pre-Brief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37C">
        <w:tab/>
      </w:r>
      <w:r w:rsidR="00573FED">
        <w:t>CSBA North</w:t>
      </w:r>
    </w:p>
    <w:p w14:paraId="7FE14EEE" w14:textId="77777777" w:rsidR="005F3059" w:rsidRPr="007E0C0B" w:rsidRDefault="005F3059" w:rsidP="0011337C">
      <w:pPr>
        <w:ind w:firstLine="720"/>
      </w:pPr>
      <w:r w:rsidRPr="007E0C0B">
        <w:t>Dr. Thomas Keaney</w:t>
      </w:r>
      <w:r w:rsidRPr="007E0C0B">
        <w:tab/>
      </w:r>
      <w:r w:rsidRPr="007E0C0B">
        <w:tab/>
      </w:r>
      <w:r w:rsidRPr="007E0C0B">
        <w:tab/>
      </w:r>
    </w:p>
    <w:p w14:paraId="019DFF8B" w14:textId="77777777" w:rsidR="005F3059" w:rsidRPr="007E0C0B" w:rsidRDefault="005F3059" w:rsidP="0011337C">
      <w:r w:rsidRPr="007E0C0B">
        <w:tab/>
        <w:t>Paul H. Nitze School of Advanced International Studies (SAIS)</w:t>
      </w:r>
    </w:p>
    <w:p w14:paraId="25612D5F" w14:textId="77777777" w:rsidR="005F3059" w:rsidRPr="007E0C0B" w:rsidRDefault="005F3059" w:rsidP="0011337C">
      <w:pPr>
        <w:pStyle w:val="Footer"/>
        <w:tabs>
          <w:tab w:val="left" w:pos="720"/>
        </w:tabs>
      </w:pPr>
    </w:p>
    <w:p w14:paraId="1C165FFE" w14:textId="2E6B877E" w:rsidR="005F3059" w:rsidRPr="007E0C0B" w:rsidRDefault="005F3059" w:rsidP="0011337C">
      <w:r w:rsidRPr="007E0C0B">
        <w:t>1330</w:t>
      </w:r>
      <w:r w:rsidRPr="007E0C0B">
        <w:tab/>
        <w:t>Break</w:t>
      </w:r>
      <w:r w:rsidRPr="007E0C0B">
        <w:tab/>
      </w:r>
      <w:r w:rsidRPr="007E0C0B">
        <w:tab/>
      </w:r>
      <w:r w:rsidRPr="007E0C0B">
        <w:tab/>
      </w:r>
      <w:r w:rsidRPr="007E0C0B">
        <w:tab/>
      </w:r>
      <w:r w:rsidRPr="007E0C0B">
        <w:tab/>
      </w:r>
      <w:r w:rsidRPr="007E0C0B">
        <w:tab/>
      </w:r>
      <w:r w:rsidRPr="007E0C0B">
        <w:tab/>
      </w:r>
      <w:r w:rsidRPr="007E0C0B">
        <w:tab/>
      </w:r>
    </w:p>
    <w:p w14:paraId="216D6762" w14:textId="77777777" w:rsidR="005F3059" w:rsidRPr="007E0C0B" w:rsidRDefault="005F3059" w:rsidP="0011337C">
      <w:r w:rsidRPr="007E0C0B">
        <w:rPr>
          <w:szCs w:val="24"/>
        </w:rPr>
        <w:tab/>
      </w:r>
    </w:p>
    <w:p w14:paraId="7D23DD19" w14:textId="28CB84A4" w:rsidR="005F3059" w:rsidRPr="007E0C0B" w:rsidRDefault="005F3059" w:rsidP="0011337C">
      <w:pPr>
        <w:rPr>
          <w:szCs w:val="24"/>
        </w:rPr>
      </w:pPr>
      <w:r w:rsidRPr="007E0C0B">
        <w:t>1400</w:t>
      </w:r>
      <w:r w:rsidRPr="007E0C0B">
        <w:tab/>
      </w:r>
      <w:r w:rsidRPr="007E0C0B">
        <w:rPr>
          <w:szCs w:val="24"/>
        </w:rPr>
        <w:t>What is on the Minds</w:t>
      </w:r>
      <w:r>
        <w:rPr>
          <w:szCs w:val="24"/>
        </w:rPr>
        <w:t xml:space="preserve"> of CEOs</w:t>
      </w:r>
      <w:r>
        <w:rPr>
          <w:szCs w:val="24"/>
        </w:rPr>
        <w:tab/>
      </w:r>
      <w:r>
        <w:rPr>
          <w:szCs w:val="24"/>
        </w:rPr>
        <w:tab/>
      </w:r>
      <w:r w:rsidR="00595A4D">
        <w:rPr>
          <w:szCs w:val="24"/>
        </w:rPr>
        <w:tab/>
      </w:r>
      <w:r w:rsidR="00595A4D">
        <w:rPr>
          <w:szCs w:val="24"/>
        </w:rPr>
        <w:tab/>
      </w:r>
      <w:r w:rsidR="0011337C">
        <w:rPr>
          <w:szCs w:val="24"/>
        </w:rPr>
        <w:tab/>
      </w:r>
      <w:r w:rsidR="00573FED">
        <w:rPr>
          <w:szCs w:val="24"/>
        </w:rPr>
        <w:t>CSBA North</w:t>
      </w:r>
      <w:r w:rsidR="000A1171">
        <w:rPr>
          <w:szCs w:val="24"/>
        </w:rPr>
        <w:t xml:space="preserve"> (VTC)</w:t>
      </w:r>
    </w:p>
    <w:p w14:paraId="63E5FD01" w14:textId="77777777" w:rsidR="005F3059" w:rsidRPr="007E0C0B" w:rsidRDefault="005F3059" w:rsidP="0011337C">
      <w:pPr>
        <w:rPr>
          <w:szCs w:val="24"/>
        </w:rPr>
      </w:pPr>
      <w:r w:rsidRPr="007E0C0B">
        <w:rPr>
          <w:szCs w:val="24"/>
        </w:rPr>
        <w:tab/>
        <w:t>Geoffrey Colvin</w:t>
      </w:r>
      <w:r w:rsidRPr="007E0C0B">
        <w:rPr>
          <w:szCs w:val="24"/>
        </w:rPr>
        <w:tab/>
      </w:r>
    </w:p>
    <w:p w14:paraId="09280DC5" w14:textId="274FE3E6" w:rsidR="005F3059" w:rsidRPr="007E0C0B" w:rsidRDefault="005F3059" w:rsidP="0011337C">
      <w:pPr>
        <w:pStyle w:val="Footer"/>
        <w:tabs>
          <w:tab w:val="left" w:pos="720"/>
        </w:tabs>
        <w:rPr>
          <w:szCs w:val="24"/>
        </w:rPr>
      </w:pPr>
      <w:r w:rsidRPr="007E0C0B">
        <w:rPr>
          <w:szCs w:val="24"/>
        </w:rPr>
        <w:tab/>
      </w:r>
      <w:r w:rsidRPr="007E0C0B">
        <w:rPr>
          <w:i/>
          <w:szCs w:val="24"/>
        </w:rPr>
        <w:t>Fortune</w:t>
      </w:r>
      <w:r w:rsidRPr="007E0C0B">
        <w:rPr>
          <w:szCs w:val="24"/>
        </w:rPr>
        <w:t xml:space="preserve"> Magazine</w:t>
      </w:r>
      <w:r>
        <w:rPr>
          <w:szCs w:val="24"/>
        </w:rPr>
        <w:t xml:space="preserve"> (Day may change)</w:t>
      </w:r>
    </w:p>
    <w:p w14:paraId="60A50273" w14:textId="77777777" w:rsidR="005F3059" w:rsidRPr="007E0C0B" w:rsidRDefault="005F3059" w:rsidP="0011337C">
      <w:pPr>
        <w:pStyle w:val="Footer"/>
        <w:tabs>
          <w:tab w:val="left" w:pos="720"/>
        </w:tabs>
        <w:rPr>
          <w:szCs w:val="24"/>
        </w:rPr>
      </w:pPr>
    </w:p>
    <w:p w14:paraId="355BE559" w14:textId="77777777" w:rsidR="005F3059" w:rsidRPr="007E0C0B" w:rsidRDefault="005F3059" w:rsidP="0011337C">
      <w:pPr>
        <w:pStyle w:val="Footer"/>
        <w:tabs>
          <w:tab w:val="left" w:pos="720"/>
        </w:tabs>
      </w:pPr>
      <w:r w:rsidRPr="007E0C0B">
        <w:rPr>
          <w:szCs w:val="24"/>
        </w:rPr>
        <w:t>1510</w:t>
      </w:r>
      <w:r w:rsidRPr="007E0C0B">
        <w:rPr>
          <w:szCs w:val="24"/>
        </w:rPr>
        <w:tab/>
        <w:t>Break</w:t>
      </w:r>
    </w:p>
    <w:p w14:paraId="217A4C91" w14:textId="77777777" w:rsidR="005F3059" w:rsidRPr="007E0C0B" w:rsidRDefault="005F3059" w:rsidP="0011337C">
      <w:pPr>
        <w:pStyle w:val="Footer"/>
        <w:tabs>
          <w:tab w:val="left" w:pos="720"/>
        </w:tabs>
      </w:pPr>
    </w:p>
    <w:p w14:paraId="6BD82A38" w14:textId="590B0D35" w:rsidR="005F3059" w:rsidRPr="007E0C0B" w:rsidRDefault="005F3059" w:rsidP="0011337C">
      <w:r w:rsidRPr="007E0C0B">
        <w:t>1</w:t>
      </w:r>
      <w:r>
        <w:t>520</w:t>
      </w:r>
      <w:r>
        <w:tab/>
        <w:t>Darden School Pre-Brief</w:t>
      </w:r>
      <w:r>
        <w:tab/>
      </w:r>
      <w:r>
        <w:tab/>
      </w:r>
      <w:r>
        <w:tab/>
      </w:r>
      <w:r w:rsidR="00595A4D">
        <w:tab/>
      </w:r>
      <w:r w:rsidR="00595A4D">
        <w:tab/>
      </w:r>
      <w:r w:rsidR="0011337C">
        <w:tab/>
      </w:r>
      <w:r w:rsidR="00573FED">
        <w:t>CSBA North</w:t>
      </w:r>
    </w:p>
    <w:p w14:paraId="5ED8947D" w14:textId="77777777" w:rsidR="005F3059" w:rsidRPr="007E0C0B" w:rsidRDefault="005F3059" w:rsidP="0011337C">
      <w:r w:rsidRPr="007E0C0B">
        <w:tab/>
        <w:t xml:space="preserve">Dr. June West </w:t>
      </w:r>
    </w:p>
    <w:p w14:paraId="35C559D9" w14:textId="5D0FFE86" w:rsidR="005F3059" w:rsidRPr="007E0C0B" w:rsidRDefault="005F3059" w:rsidP="0011337C">
      <w:r w:rsidRPr="007E0C0B">
        <w:t xml:space="preserve">            Darden Graduate School of Business</w:t>
      </w:r>
      <w:r>
        <w:t xml:space="preserve"> </w:t>
      </w:r>
    </w:p>
    <w:p w14:paraId="6F14BCE2" w14:textId="77777777" w:rsidR="005F3059" w:rsidRPr="007E0C0B" w:rsidRDefault="005F3059" w:rsidP="0011337C"/>
    <w:p w14:paraId="099F2F41" w14:textId="4F1A2677" w:rsidR="005F3059" w:rsidRPr="007E0C0B" w:rsidRDefault="005F3059" w:rsidP="0011337C">
      <w:r>
        <w:t>1550</w:t>
      </w:r>
      <w:r>
        <w:tab/>
        <w:t>Orientation</w:t>
      </w:r>
      <w:r>
        <w:tab/>
      </w:r>
      <w:r>
        <w:tab/>
      </w:r>
      <w:r>
        <w:tab/>
      </w:r>
      <w:r>
        <w:tab/>
      </w:r>
      <w:r w:rsidR="00595A4D">
        <w:tab/>
      </w:r>
      <w:r w:rsidR="00595A4D">
        <w:tab/>
      </w:r>
      <w:r w:rsidR="00595A4D">
        <w:tab/>
      </w:r>
      <w:r w:rsidR="0011337C">
        <w:tab/>
      </w:r>
      <w:r w:rsidR="00573FED">
        <w:t>CSBA North</w:t>
      </w:r>
    </w:p>
    <w:p w14:paraId="3AE47B8C" w14:textId="77777777" w:rsidR="005F3059" w:rsidRPr="007E0C0B" w:rsidRDefault="005F3059" w:rsidP="0011337C">
      <w:pPr>
        <w:rPr>
          <w:szCs w:val="24"/>
        </w:rPr>
      </w:pPr>
      <w:r w:rsidRPr="007E0C0B">
        <w:rPr>
          <w:szCs w:val="24"/>
        </w:rPr>
        <w:tab/>
        <w:t>Eric Briggs</w:t>
      </w:r>
    </w:p>
    <w:p w14:paraId="6A6486C5" w14:textId="77777777" w:rsidR="005F3059" w:rsidRPr="007E0C0B" w:rsidRDefault="005F3059" w:rsidP="0011337C">
      <w:pPr>
        <w:rPr>
          <w:szCs w:val="24"/>
        </w:rPr>
      </w:pPr>
      <w:r w:rsidRPr="007E0C0B">
        <w:rPr>
          <w:szCs w:val="24"/>
        </w:rPr>
        <w:tab/>
        <w:t>SDEF</w:t>
      </w:r>
    </w:p>
    <w:p w14:paraId="2D931666" w14:textId="77777777" w:rsidR="005F3059" w:rsidRPr="007E0C0B" w:rsidRDefault="005F3059" w:rsidP="0011337C"/>
    <w:p w14:paraId="24BAA404" w14:textId="449C00E8" w:rsidR="00DB798C" w:rsidRDefault="00595A4D" w:rsidP="00A971EC">
      <w:pPr>
        <w:pStyle w:val="Footer"/>
        <w:tabs>
          <w:tab w:val="clear" w:pos="4320"/>
          <w:tab w:val="clear" w:pos="8640"/>
        </w:tabs>
      </w:pPr>
      <w:r>
        <w:t>1700</w:t>
      </w:r>
      <w:r>
        <w:tab/>
        <w:t>Socialization</w:t>
      </w:r>
      <w:r>
        <w:tab/>
      </w:r>
      <w:r>
        <w:tab/>
      </w:r>
      <w:r w:rsidR="0011337C">
        <w:tab/>
      </w:r>
      <w:r w:rsidR="0011337C">
        <w:tab/>
      </w:r>
      <w:r w:rsidR="0011337C">
        <w:tab/>
      </w:r>
      <w:r w:rsidR="0011337C">
        <w:tab/>
      </w:r>
      <w:r w:rsidR="0011337C">
        <w:tab/>
      </w:r>
      <w:r w:rsidR="0011337C">
        <w:tab/>
      </w:r>
      <w:r w:rsidR="00A971EC">
        <w:t>CSBA North</w:t>
      </w:r>
    </w:p>
    <w:p w14:paraId="49089645" w14:textId="77777777" w:rsidR="00DB798C" w:rsidRDefault="00DB798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2F030D72" w14:textId="0505C2A3" w:rsidR="005F3059" w:rsidRPr="007E0C0B" w:rsidRDefault="00DB798C" w:rsidP="00DB798C">
      <w:pPr>
        <w:pStyle w:val="Footer"/>
        <w:tabs>
          <w:tab w:val="clear" w:pos="4320"/>
          <w:tab w:val="clear" w:pos="864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1</w:t>
      </w:r>
      <w:r w:rsidR="005F3059" w:rsidRPr="007E0C0B">
        <w:rPr>
          <w:b/>
          <w:szCs w:val="24"/>
          <w:u w:val="single"/>
        </w:rPr>
        <w:t>4 July</w:t>
      </w:r>
    </w:p>
    <w:p w14:paraId="2327888F" w14:textId="77777777" w:rsidR="005F3059" w:rsidRPr="007E0C0B" w:rsidRDefault="005F3059" w:rsidP="0011337C">
      <w:pPr>
        <w:rPr>
          <w:b/>
          <w:szCs w:val="24"/>
          <w:u w:val="single"/>
        </w:rPr>
      </w:pPr>
    </w:p>
    <w:p w14:paraId="4029B0D3" w14:textId="05BABECF" w:rsidR="005F3059" w:rsidRDefault="00595A4D" w:rsidP="00C63D9A">
      <w:pPr>
        <w:pStyle w:val="Footer"/>
        <w:tabs>
          <w:tab w:val="clear" w:pos="4320"/>
          <w:tab w:val="clear" w:pos="8640"/>
        </w:tabs>
        <w:ind w:left="720" w:hanging="720"/>
      </w:pPr>
      <w:r>
        <w:t>0830</w:t>
      </w:r>
      <w:r>
        <w:tab/>
      </w:r>
      <w:r w:rsidR="005F3059" w:rsidRPr="007E0C0B">
        <w:t>Cann</w:t>
      </w:r>
      <w:r w:rsidR="005F3059">
        <w:t>ons of Managemen</w:t>
      </w:r>
      <w:r w:rsidR="0011337C">
        <w:t>t – Staff Ride</w:t>
      </w:r>
      <w:r w:rsidR="0011337C">
        <w:tab/>
      </w:r>
      <w:r w:rsidR="00C63D9A">
        <w:tab/>
      </w:r>
      <w:r w:rsidR="00C63D9A">
        <w:tab/>
      </w:r>
      <w:r w:rsidR="00C63D9A">
        <w:tab/>
      </w:r>
      <w:r w:rsidR="005F3059" w:rsidRPr="007E0C0B">
        <w:t xml:space="preserve">Antietam National </w:t>
      </w:r>
    </w:p>
    <w:p w14:paraId="3EAEADFE" w14:textId="1D224F27" w:rsidR="005F3059" w:rsidRPr="007E0C0B" w:rsidRDefault="00DB798C" w:rsidP="00C63D9A">
      <w:pPr>
        <w:pStyle w:val="Footer"/>
        <w:tabs>
          <w:tab w:val="clear" w:pos="4320"/>
          <w:tab w:val="clear" w:pos="8640"/>
        </w:tabs>
        <w:ind w:left="720" w:hanging="720"/>
      </w:pPr>
      <w:r>
        <w:tab/>
      </w:r>
      <w:r w:rsidRPr="007E0C0B">
        <w:t>Dr. Thomas Keaney</w:t>
      </w:r>
      <w:r>
        <w:tab/>
      </w:r>
      <w:r w:rsidR="005F3059" w:rsidRPr="007E0C0B">
        <w:t xml:space="preserve">                                                                    </w:t>
      </w:r>
      <w:r>
        <w:t xml:space="preserve">    B</w:t>
      </w:r>
      <w:r w:rsidR="005F3059" w:rsidRPr="007E0C0B">
        <w:t>attlefield, MD</w:t>
      </w:r>
    </w:p>
    <w:p w14:paraId="47E0C719" w14:textId="42396191" w:rsidR="005F3059" w:rsidRPr="007E0C0B" w:rsidRDefault="005F3059" w:rsidP="0011337C">
      <w:r w:rsidRPr="007E0C0B">
        <w:tab/>
        <w:t>Paul H. Nitze School of Advanced International Studies (SAIS)</w:t>
      </w:r>
    </w:p>
    <w:p w14:paraId="1542F5AF" w14:textId="77777777" w:rsidR="005F3059" w:rsidRPr="007E0C0B" w:rsidRDefault="005F3059" w:rsidP="0011337C"/>
    <w:p w14:paraId="44D7E7C2" w14:textId="77777777" w:rsidR="005F3059" w:rsidRPr="007E0C0B" w:rsidRDefault="005F3059" w:rsidP="0011337C">
      <w:r w:rsidRPr="007E0C0B">
        <w:t>1830</w:t>
      </w:r>
      <w:r w:rsidRPr="007E0C0B">
        <w:tab/>
        <w:t>End</w:t>
      </w:r>
    </w:p>
    <w:p w14:paraId="29E2C542" w14:textId="77777777" w:rsidR="005F3059" w:rsidRPr="007E0C0B" w:rsidRDefault="005F3059" w:rsidP="0011337C">
      <w:pPr>
        <w:rPr>
          <w:b/>
          <w:szCs w:val="24"/>
          <w:u w:val="single"/>
        </w:rPr>
      </w:pPr>
    </w:p>
    <w:p w14:paraId="7BB64F43" w14:textId="3BF60329" w:rsidR="005F3059" w:rsidRDefault="005F3059" w:rsidP="0011337C">
      <w:pPr>
        <w:jc w:val="center"/>
        <w:rPr>
          <w:b/>
          <w:szCs w:val="24"/>
          <w:u w:val="single"/>
        </w:rPr>
      </w:pPr>
      <w:r w:rsidRPr="007E0C0B">
        <w:rPr>
          <w:b/>
          <w:szCs w:val="24"/>
          <w:u w:val="single"/>
        </w:rPr>
        <w:t>15 July</w:t>
      </w:r>
    </w:p>
    <w:p w14:paraId="67E40F96" w14:textId="77777777" w:rsidR="005F3059" w:rsidRPr="007E0C0B" w:rsidRDefault="005F3059" w:rsidP="0011337C">
      <w:pPr>
        <w:jc w:val="center"/>
        <w:rPr>
          <w:b/>
          <w:szCs w:val="24"/>
          <w:u w:val="single"/>
        </w:rPr>
      </w:pPr>
    </w:p>
    <w:p w14:paraId="1C0BB8D3" w14:textId="476E8595" w:rsidR="005F3059" w:rsidRPr="007E0C0B" w:rsidRDefault="005F3059" w:rsidP="00C63D9A">
      <w:pPr>
        <w:pStyle w:val="Footer"/>
        <w:tabs>
          <w:tab w:val="clear" w:pos="4320"/>
          <w:tab w:val="clear" w:pos="8640"/>
        </w:tabs>
      </w:pPr>
      <w:r w:rsidRPr="007E0C0B">
        <w:t>0900</w:t>
      </w:r>
      <w:r w:rsidRPr="007E0C0B">
        <w:tab/>
      </w:r>
      <w:r w:rsidRPr="007E0C0B">
        <w:rPr>
          <w:bCs/>
        </w:rPr>
        <w:t>The Pivot from GWOT to Great Power Competition</w:t>
      </w:r>
      <w:r w:rsidRPr="007E0C0B">
        <w:rPr>
          <w:bCs/>
        </w:rPr>
        <w:tab/>
      </w:r>
      <w:r w:rsidR="00C63D9A">
        <w:rPr>
          <w:bCs/>
        </w:rPr>
        <w:tab/>
      </w:r>
      <w:r w:rsidR="00C63D9A">
        <w:rPr>
          <w:bCs/>
        </w:rPr>
        <w:tab/>
      </w:r>
      <w:r w:rsidR="00573FED">
        <w:rPr>
          <w:bCs/>
        </w:rPr>
        <w:t>CSBA North</w:t>
      </w:r>
    </w:p>
    <w:p w14:paraId="08BE3752" w14:textId="77777777" w:rsidR="005F3059" w:rsidRPr="007E0C0B" w:rsidRDefault="005F3059" w:rsidP="0011337C">
      <w:r w:rsidRPr="007E0C0B">
        <w:rPr>
          <w:bCs/>
        </w:rPr>
        <w:tab/>
      </w:r>
      <w:r w:rsidRPr="007E0C0B">
        <w:t>GEN Jack Keane (USA, Ret.)</w:t>
      </w:r>
    </w:p>
    <w:p w14:paraId="045CEEE7" w14:textId="77777777" w:rsidR="005F3059" w:rsidRPr="007E0C0B" w:rsidRDefault="005F3059" w:rsidP="0011337C">
      <w:r w:rsidRPr="007E0C0B">
        <w:rPr>
          <w:bCs/>
        </w:rPr>
        <w:tab/>
        <w:t>(</w:t>
      </w:r>
      <w:r w:rsidRPr="007E0C0B">
        <w:t>Former Acting Chief and Vice Chief of Staff, US Army)</w:t>
      </w:r>
    </w:p>
    <w:p w14:paraId="7C45CA8A" w14:textId="77777777" w:rsidR="005F3059" w:rsidRPr="007E0C0B" w:rsidRDefault="005F3059" w:rsidP="0011337C">
      <w:pPr>
        <w:ind w:firstLine="1440"/>
      </w:pPr>
    </w:p>
    <w:p w14:paraId="1C77F9EF" w14:textId="77777777" w:rsidR="005F3059" w:rsidRPr="007E0C0B" w:rsidRDefault="005F3059" w:rsidP="0011337C">
      <w:r w:rsidRPr="007E0C0B">
        <w:t>1010</w:t>
      </w:r>
      <w:r w:rsidRPr="007E0C0B">
        <w:tab/>
        <w:t>Break</w:t>
      </w:r>
    </w:p>
    <w:p w14:paraId="41BC0B95" w14:textId="77777777" w:rsidR="005F3059" w:rsidRPr="007E0C0B" w:rsidRDefault="005F3059" w:rsidP="0011337C">
      <w:pPr>
        <w:ind w:firstLine="1440"/>
      </w:pPr>
    </w:p>
    <w:p w14:paraId="66153116" w14:textId="169C38EB" w:rsidR="005F3059" w:rsidRPr="007E0C0B" w:rsidRDefault="005F3059" w:rsidP="004518BC">
      <w:pPr>
        <w:pStyle w:val="Footer"/>
        <w:tabs>
          <w:tab w:val="clear" w:pos="4320"/>
          <w:tab w:val="clear" w:pos="8640"/>
        </w:tabs>
      </w:pPr>
      <w:r w:rsidRPr="007E0C0B">
        <w:t>1020</w:t>
      </w:r>
      <w:r w:rsidRPr="007E0C0B">
        <w:tab/>
        <w:t>National Defense Strategy</w:t>
      </w:r>
      <w:r w:rsidRPr="007E0C0B">
        <w:tab/>
      </w:r>
      <w:r w:rsidRPr="007E0C0B">
        <w:tab/>
      </w:r>
      <w:r w:rsidR="004518BC">
        <w:tab/>
      </w:r>
      <w:r w:rsidR="004518BC">
        <w:tab/>
      </w:r>
      <w:r w:rsidR="004518BC">
        <w:tab/>
      </w:r>
      <w:r w:rsidR="004518BC">
        <w:tab/>
      </w:r>
      <w:r w:rsidR="00573FED">
        <w:t>CSBA North</w:t>
      </w:r>
    </w:p>
    <w:p w14:paraId="560910A7" w14:textId="77777777" w:rsidR="005F3059" w:rsidRPr="007E0C0B" w:rsidRDefault="005F3059" w:rsidP="00C63D9A">
      <w:r w:rsidRPr="007E0C0B">
        <w:tab/>
        <w:t>Robert Work</w:t>
      </w:r>
      <w:r w:rsidRPr="007E0C0B">
        <w:tab/>
      </w:r>
    </w:p>
    <w:p w14:paraId="34D0B394" w14:textId="77777777" w:rsidR="005F3059" w:rsidRPr="007E0C0B" w:rsidRDefault="005F3059" w:rsidP="00C63D9A">
      <w:r w:rsidRPr="007E0C0B">
        <w:tab/>
        <w:t>Former Deputy Secretary of Defense</w:t>
      </w:r>
    </w:p>
    <w:p w14:paraId="45861799" w14:textId="77777777" w:rsidR="005F3059" w:rsidRPr="007E0C0B" w:rsidRDefault="005F3059" w:rsidP="00C63D9A">
      <w:pPr>
        <w:pStyle w:val="Footer"/>
        <w:tabs>
          <w:tab w:val="left" w:pos="720"/>
        </w:tabs>
        <w:rPr>
          <w:bCs/>
          <w:snapToGrid w:val="0"/>
        </w:rPr>
      </w:pPr>
    </w:p>
    <w:p w14:paraId="44441276" w14:textId="77777777" w:rsidR="005F3059" w:rsidRPr="007E0C0B" w:rsidRDefault="005F3059" w:rsidP="00C63D9A">
      <w:pPr>
        <w:rPr>
          <w:rStyle w:val="Emphasis"/>
          <w:i w:val="0"/>
          <w:szCs w:val="24"/>
        </w:rPr>
      </w:pPr>
      <w:r w:rsidRPr="007E0C0B">
        <w:t>1140</w:t>
      </w:r>
      <w:r w:rsidRPr="007E0C0B">
        <w:tab/>
      </w:r>
      <w:r w:rsidRPr="00595A4D">
        <w:rPr>
          <w:iCs/>
        </w:rPr>
        <w:t>L</w:t>
      </w:r>
      <w:r w:rsidRPr="00595A4D">
        <w:rPr>
          <w:rStyle w:val="Emphasis"/>
          <w:bCs/>
          <w:i w:val="0"/>
          <w:szCs w:val="24"/>
        </w:rPr>
        <w:t>unch</w:t>
      </w:r>
      <w:r w:rsidRPr="00595A4D">
        <w:rPr>
          <w:rStyle w:val="Emphasis"/>
          <w:bCs/>
          <w:i w:val="0"/>
          <w:szCs w:val="24"/>
        </w:rPr>
        <w:tab/>
      </w:r>
      <w:r w:rsidRPr="007E0C0B">
        <w:rPr>
          <w:rStyle w:val="Emphasis"/>
          <w:bCs/>
          <w:szCs w:val="24"/>
        </w:rPr>
        <w:tab/>
      </w:r>
      <w:r w:rsidRPr="007E0C0B">
        <w:tab/>
      </w:r>
      <w:r w:rsidRPr="007E0C0B">
        <w:tab/>
      </w:r>
    </w:p>
    <w:p w14:paraId="02851675" w14:textId="77777777" w:rsidR="005F3059" w:rsidRPr="007E0C0B" w:rsidRDefault="005F3059" w:rsidP="00C63D9A">
      <w:pPr>
        <w:rPr>
          <w:szCs w:val="26"/>
        </w:rPr>
      </w:pPr>
      <w:r w:rsidRPr="007E0C0B">
        <w:rPr>
          <w:rStyle w:val="Emphasis"/>
          <w:bCs/>
          <w:szCs w:val="24"/>
        </w:rPr>
        <w:tab/>
      </w:r>
    </w:p>
    <w:p w14:paraId="38451443" w14:textId="77777777" w:rsidR="00CE19CD" w:rsidRPr="007E0C0B" w:rsidRDefault="005F3059" w:rsidP="00CE19CD">
      <w:r w:rsidRPr="007E0C0B">
        <w:t xml:space="preserve">1245 </w:t>
      </w:r>
      <w:r w:rsidRPr="007E0C0B">
        <w:tab/>
      </w:r>
      <w:r w:rsidR="00CE19CD" w:rsidRPr="007E0C0B">
        <w:t>Strategy and Geography</w:t>
      </w:r>
      <w:r w:rsidR="00CE19CD" w:rsidRPr="007E0C0B">
        <w:tab/>
      </w:r>
      <w:r w:rsidR="00CE19CD" w:rsidRPr="007E0C0B">
        <w:tab/>
      </w:r>
      <w:r w:rsidR="00CE19CD" w:rsidRPr="007E0C0B">
        <w:tab/>
      </w:r>
      <w:r w:rsidR="00CE19CD" w:rsidRPr="007E0C0B">
        <w:tab/>
      </w:r>
      <w:r w:rsidR="00CE19CD" w:rsidRPr="007E0C0B">
        <w:tab/>
        <w:t xml:space="preserve">     </w:t>
      </w:r>
      <w:r w:rsidR="00CE19CD">
        <w:tab/>
        <w:t>CSBA North</w:t>
      </w:r>
    </w:p>
    <w:p w14:paraId="4D2729FA" w14:textId="77777777" w:rsidR="00CE19CD" w:rsidRPr="007E0C0B" w:rsidRDefault="00CE19CD" w:rsidP="00CE19CD">
      <w:pPr>
        <w:rPr>
          <w:bCs/>
          <w:szCs w:val="26"/>
        </w:rPr>
      </w:pPr>
      <w:r w:rsidRPr="007E0C0B">
        <w:tab/>
      </w:r>
      <w:r w:rsidRPr="007E0C0B">
        <w:rPr>
          <w:bCs/>
          <w:szCs w:val="26"/>
        </w:rPr>
        <w:t xml:space="preserve">Dr. Toshi Yoshihara              </w:t>
      </w:r>
      <w:r w:rsidRPr="007E0C0B">
        <w:rPr>
          <w:bCs/>
          <w:szCs w:val="26"/>
        </w:rPr>
        <w:br/>
        <w:t xml:space="preserve">            Center for Strategic and Budgetary Assessments (CSBA)</w:t>
      </w:r>
    </w:p>
    <w:p w14:paraId="72823B47" w14:textId="77777777" w:rsidR="00CE19CD" w:rsidRPr="007E0C0B" w:rsidRDefault="00CE19CD" w:rsidP="00CE19CD"/>
    <w:p w14:paraId="7ABB4053" w14:textId="77777777" w:rsidR="005F3059" w:rsidRPr="007E0C0B" w:rsidRDefault="005F3059" w:rsidP="00C63D9A">
      <w:r w:rsidRPr="007E0C0B">
        <w:t>1350</w:t>
      </w:r>
      <w:r w:rsidRPr="007E0C0B">
        <w:tab/>
        <w:t>Break</w:t>
      </w:r>
    </w:p>
    <w:p w14:paraId="7C9FA1E4" w14:textId="77777777" w:rsidR="005F3059" w:rsidRPr="007E0C0B" w:rsidRDefault="005F3059" w:rsidP="00C63D9A"/>
    <w:p w14:paraId="13129DD8" w14:textId="2AC62C2D" w:rsidR="005F3059" w:rsidRPr="007E0C0B" w:rsidRDefault="005F3059" w:rsidP="00531925">
      <w:pPr>
        <w:pStyle w:val="Footer"/>
        <w:tabs>
          <w:tab w:val="clear" w:pos="4320"/>
          <w:tab w:val="clear" w:pos="8640"/>
        </w:tabs>
        <w:rPr>
          <w:b/>
          <w:bCs/>
          <w:u w:val="single"/>
        </w:rPr>
      </w:pPr>
      <w:r w:rsidRPr="007E0C0B">
        <w:rPr>
          <w:bCs/>
          <w:snapToGrid w:val="0"/>
        </w:rPr>
        <w:t>1400</w:t>
      </w:r>
      <w:r w:rsidRPr="007E0C0B">
        <w:rPr>
          <w:bCs/>
          <w:snapToGrid w:val="0"/>
        </w:rPr>
        <w:tab/>
        <w:t xml:space="preserve">Grand </w:t>
      </w:r>
      <w:r w:rsidRPr="007E0C0B">
        <w:t>Strategy</w:t>
      </w:r>
      <w:r w:rsidRPr="007E0C0B">
        <w:tab/>
      </w:r>
      <w:r w:rsidRPr="007E0C0B">
        <w:tab/>
      </w:r>
      <w:r w:rsidR="00531925">
        <w:tab/>
      </w:r>
      <w:r w:rsidR="00531925">
        <w:tab/>
      </w:r>
      <w:r w:rsidR="00531925">
        <w:tab/>
      </w:r>
      <w:r w:rsidR="00531925">
        <w:tab/>
      </w:r>
      <w:r w:rsidR="00531925">
        <w:tab/>
      </w:r>
      <w:r w:rsidR="00573FED">
        <w:t>CSBA North</w:t>
      </w:r>
      <w:r w:rsidR="00A971EC">
        <w:t xml:space="preserve"> (VTC)</w:t>
      </w:r>
    </w:p>
    <w:p w14:paraId="4C3E1E3E" w14:textId="77777777" w:rsidR="005F3059" w:rsidRPr="007E0C0B" w:rsidRDefault="005F3059" w:rsidP="004518BC">
      <w:pPr>
        <w:rPr>
          <w:snapToGrid w:val="0"/>
        </w:rPr>
      </w:pPr>
      <w:r w:rsidRPr="007E0C0B">
        <w:rPr>
          <w:bCs/>
        </w:rPr>
        <w:tab/>
      </w:r>
      <w:r w:rsidRPr="007E0C0B">
        <w:rPr>
          <w:snapToGrid w:val="0"/>
        </w:rPr>
        <w:t>Dr. Hal Brands</w:t>
      </w:r>
      <w:r w:rsidRPr="007E0C0B">
        <w:rPr>
          <w:snapToGrid w:val="0"/>
        </w:rPr>
        <w:tab/>
      </w:r>
    </w:p>
    <w:p w14:paraId="061B01E6" w14:textId="77777777" w:rsidR="005F3059" w:rsidRPr="007E0C0B" w:rsidRDefault="005F3059" w:rsidP="004518BC">
      <w:r w:rsidRPr="007E0C0B">
        <w:rPr>
          <w:snapToGrid w:val="0"/>
        </w:rPr>
        <w:tab/>
        <w:t>Paul H. Nitze School of Advanced International Studies (SAIS)</w:t>
      </w:r>
    </w:p>
    <w:p w14:paraId="55249212" w14:textId="77777777" w:rsidR="005F3059" w:rsidRPr="007E0C0B" w:rsidRDefault="005F3059" w:rsidP="004518BC"/>
    <w:p w14:paraId="77049B3F" w14:textId="77777777" w:rsidR="005F3059" w:rsidRPr="007E0C0B" w:rsidRDefault="005F3059" w:rsidP="004518BC">
      <w:r w:rsidRPr="007E0C0B">
        <w:t>1510</w:t>
      </w:r>
      <w:r w:rsidRPr="007E0C0B">
        <w:tab/>
        <w:t>Break</w:t>
      </w:r>
    </w:p>
    <w:p w14:paraId="06C4B082" w14:textId="77777777" w:rsidR="005F3059" w:rsidRPr="007E0C0B" w:rsidRDefault="005F3059" w:rsidP="004518BC"/>
    <w:p w14:paraId="530085E6" w14:textId="77777777" w:rsidR="00CE19CD" w:rsidRPr="007E0C0B" w:rsidRDefault="005F3059" w:rsidP="00CE19CD">
      <w:pPr>
        <w:rPr>
          <w:bCs/>
        </w:rPr>
      </w:pPr>
      <w:r w:rsidRPr="007E0C0B">
        <w:t>1520</w:t>
      </w:r>
      <w:r w:rsidRPr="007E0C0B">
        <w:tab/>
      </w:r>
      <w:r w:rsidR="00CE19CD" w:rsidRPr="007E0C0B">
        <w:rPr>
          <w:bCs/>
        </w:rPr>
        <w:t>Competitive Strategies</w:t>
      </w:r>
      <w:r w:rsidR="00CE19CD" w:rsidRPr="007E0C0B">
        <w:rPr>
          <w:bCs/>
        </w:rPr>
        <w:tab/>
      </w:r>
      <w:r w:rsidR="00CE19CD" w:rsidRPr="007E0C0B">
        <w:rPr>
          <w:bCs/>
        </w:rPr>
        <w:tab/>
      </w:r>
      <w:r w:rsidR="00CE19CD" w:rsidRPr="007E0C0B">
        <w:rPr>
          <w:bCs/>
        </w:rPr>
        <w:tab/>
      </w:r>
      <w:r w:rsidR="00CE19CD" w:rsidRPr="007E0C0B">
        <w:rPr>
          <w:bCs/>
        </w:rPr>
        <w:tab/>
      </w:r>
      <w:r w:rsidR="00CE19CD" w:rsidRPr="007E0C0B">
        <w:rPr>
          <w:bCs/>
        </w:rPr>
        <w:tab/>
        <w:t xml:space="preserve">     </w:t>
      </w:r>
      <w:r w:rsidR="00CE19CD">
        <w:rPr>
          <w:bCs/>
        </w:rPr>
        <w:tab/>
      </w:r>
      <w:r w:rsidR="00CE19CD">
        <w:t>CSBA North</w:t>
      </w:r>
    </w:p>
    <w:p w14:paraId="561D9B80" w14:textId="77777777" w:rsidR="00CE19CD" w:rsidRPr="007E0C0B" w:rsidRDefault="00CE19CD" w:rsidP="00CE19CD">
      <w:pPr>
        <w:pStyle w:val="Footer"/>
        <w:tabs>
          <w:tab w:val="clear" w:pos="4320"/>
          <w:tab w:val="clear" w:pos="8640"/>
        </w:tabs>
      </w:pPr>
      <w:r w:rsidRPr="007E0C0B">
        <w:tab/>
        <w:t>Dr. Toshi Yoshihara</w:t>
      </w:r>
    </w:p>
    <w:p w14:paraId="48E35A43" w14:textId="77777777" w:rsidR="00CE19CD" w:rsidRPr="007E0C0B" w:rsidRDefault="00CE19CD" w:rsidP="00CE19CD">
      <w:r w:rsidRPr="007E0C0B">
        <w:tab/>
        <w:t>Center for Strategic and Budgetary Assessments (CSBA)</w:t>
      </w:r>
    </w:p>
    <w:p w14:paraId="550A913C" w14:textId="77777777" w:rsidR="00CE19CD" w:rsidRPr="007E0C0B" w:rsidRDefault="00CE19CD" w:rsidP="00CE19CD">
      <w:pPr>
        <w:pStyle w:val="Footer"/>
        <w:tabs>
          <w:tab w:val="left" w:pos="720"/>
        </w:tabs>
        <w:rPr>
          <w:bCs/>
        </w:rPr>
      </w:pPr>
    </w:p>
    <w:p w14:paraId="273BB5EE" w14:textId="77777777" w:rsidR="005F3059" w:rsidRPr="007E0C0B" w:rsidRDefault="005F3059" w:rsidP="004518BC">
      <w:r w:rsidRPr="007E0C0B">
        <w:t>1630</w:t>
      </w:r>
      <w:r w:rsidRPr="007E0C0B">
        <w:tab/>
        <w:t>End</w:t>
      </w:r>
    </w:p>
    <w:p w14:paraId="38BF2921" w14:textId="77777777" w:rsidR="005F3059" w:rsidRPr="007E0C0B" w:rsidRDefault="005F3059" w:rsidP="004518BC"/>
    <w:p w14:paraId="06B12CD2" w14:textId="77777777" w:rsidR="000B72A6" w:rsidRDefault="000B72A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447DA4A3" w14:textId="236577C9" w:rsidR="005F3059" w:rsidRPr="007E0C0B" w:rsidRDefault="005F3059" w:rsidP="004518BC">
      <w:pPr>
        <w:jc w:val="center"/>
        <w:rPr>
          <w:b/>
          <w:szCs w:val="24"/>
          <w:u w:val="single"/>
        </w:rPr>
      </w:pPr>
      <w:r w:rsidRPr="007E0C0B">
        <w:rPr>
          <w:b/>
          <w:szCs w:val="24"/>
          <w:u w:val="single"/>
        </w:rPr>
        <w:t>16 July</w:t>
      </w:r>
    </w:p>
    <w:p w14:paraId="2321CDDE" w14:textId="77777777" w:rsidR="005F3059" w:rsidRPr="007E0C0B" w:rsidRDefault="005F3059" w:rsidP="004518BC">
      <w:pPr>
        <w:jc w:val="center"/>
        <w:rPr>
          <w:b/>
          <w:szCs w:val="24"/>
          <w:u w:val="single"/>
        </w:rPr>
      </w:pPr>
    </w:p>
    <w:p w14:paraId="62E39084" w14:textId="55148DE0" w:rsidR="005F3059" w:rsidRPr="007E0C0B" w:rsidRDefault="005F3059" w:rsidP="004518BC">
      <w:r w:rsidRPr="007E0C0B">
        <w:t>0900</w:t>
      </w:r>
      <w:r w:rsidRPr="007E0C0B">
        <w:tab/>
        <w:t xml:space="preserve">Prior Lecture Topics Discussion </w:t>
      </w:r>
      <w:r w:rsidRPr="007E0C0B">
        <w:tab/>
      </w:r>
      <w:r w:rsidRPr="007E0C0B">
        <w:tab/>
      </w:r>
      <w:r w:rsidRPr="007E0C0B">
        <w:tab/>
      </w:r>
      <w:r w:rsidRPr="007E0C0B">
        <w:tab/>
        <w:t xml:space="preserve">    </w:t>
      </w:r>
      <w:r w:rsidR="00531925">
        <w:tab/>
      </w:r>
      <w:r w:rsidR="00573FED">
        <w:t>CSBA North</w:t>
      </w:r>
    </w:p>
    <w:p w14:paraId="4F2C141C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tab/>
        <w:t>Dr. Toshi Yoshihara</w:t>
      </w:r>
    </w:p>
    <w:p w14:paraId="690C4F2F" w14:textId="77777777" w:rsidR="005F3059" w:rsidRPr="007E0C0B" w:rsidRDefault="005F3059" w:rsidP="004518BC">
      <w:r w:rsidRPr="007E0C0B">
        <w:tab/>
        <w:t>Center for Strategic and Budgetary Assessments (CSBA)</w:t>
      </w:r>
    </w:p>
    <w:p w14:paraId="1846B630" w14:textId="77777777" w:rsidR="005F3059" w:rsidRPr="007E0C0B" w:rsidRDefault="005F3059" w:rsidP="004518BC">
      <w:pPr>
        <w:pStyle w:val="Footer"/>
        <w:tabs>
          <w:tab w:val="left" w:pos="720"/>
        </w:tabs>
        <w:rPr>
          <w:bCs/>
        </w:rPr>
      </w:pPr>
    </w:p>
    <w:p w14:paraId="6BC8096E" w14:textId="77777777" w:rsidR="005F3059" w:rsidRPr="007E0C0B" w:rsidRDefault="005F3059" w:rsidP="004518BC">
      <w:pPr>
        <w:pStyle w:val="Footer"/>
        <w:tabs>
          <w:tab w:val="left" w:pos="720"/>
        </w:tabs>
        <w:rPr>
          <w:bCs/>
        </w:rPr>
      </w:pPr>
      <w:r w:rsidRPr="007E0C0B">
        <w:rPr>
          <w:bCs/>
        </w:rPr>
        <w:t>1010</w:t>
      </w:r>
      <w:r w:rsidRPr="007E0C0B">
        <w:rPr>
          <w:bCs/>
        </w:rPr>
        <w:tab/>
        <w:t>Break</w:t>
      </w:r>
    </w:p>
    <w:p w14:paraId="741EB16D" w14:textId="77777777" w:rsidR="005F3059" w:rsidRPr="007E0C0B" w:rsidRDefault="005F3059" w:rsidP="004518BC">
      <w:pPr>
        <w:pStyle w:val="Footer"/>
        <w:tabs>
          <w:tab w:val="left" w:pos="720"/>
        </w:tabs>
        <w:rPr>
          <w:bCs/>
        </w:rPr>
      </w:pPr>
    </w:p>
    <w:p w14:paraId="58899529" w14:textId="0C4EB54D" w:rsidR="005F3059" w:rsidRPr="007E0C0B" w:rsidRDefault="005F3059" w:rsidP="004518BC">
      <w:r w:rsidRPr="007E0C0B">
        <w:rPr>
          <w:bCs/>
        </w:rPr>
        <w:t>1020</w:t>
      </w:r>
      <w:r w:rsidRPr="007E0C0B">
        <w:rPr>
          <w:bCs/>
        </w:rPr>
        <w:tab/>
      </w:r>
      <w:r w:rsidRPr="007E0C0B">
        <w:t>Sino-U.S. Competition</w:t>
      </w:r>
      <w:r w:rsidRPr="007E0C0B">
        <w:tab/>
        <w:t xml:space="preserve">  </w:t>
      </w:r>
      <w:r w:rsidRPr="007E0C0B">
        <w:tab/>
      </w:r>
      <w:r w:rsidRPr="007E0C0B">
        <w:tab/>
      </w:r>
      <w:r w:rsidRPr="007E0C0B">
        <w:tab/>
      </w:r>
      <w:r w:rsidRPr="007E0C0B">
        <w:tab/>
        <w:t xml:space="preserve">    </w:t>
      </w:r>
      <w:r w:rsidR="00531925">
        <w:tab/>
      </w:r>
      <w:r w:rsidRPr="007E0C0B">
        <w:t xml:space="preserve"> </w:t>
      </w:r>
      <w:r w:rsidR="00573FED">
        <w:t>CSBA North</w:t>
      </w:r>
    </w:p>
    <w:p w14:paraId="312C3BC2" w14:textId="77777777" w:rsidR="005F3059" w:rsidRPr="007E0C0B" w:rsidRDefault="005F3059" w:rsidP="004518BC">
      <w:pPr>
        <w:rPr>
          <w:szCs w:val="24"/>
        </w:rPr>
      </w:pPr>
      <w:r w:rsidRPr="007E0C0B">
        <w:tab/>
      </w:r>
      <w:r w:rsidRPr="007E0C0B">
        <w:rPr>
          <w:szCs w:val="24"/>
        </w:rPr>
        <w:t>Dr. Toshi Yoshihara</w:t>
      </w:r>
    </w:p>
    <w:p w14:paraId="08FD509B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rPr>
          <w:szCs w:val="24"/>
        </w:rPr>
        <w:tab/>
      </w:r>
      <w:r w:rsidRPr="007E0C0B">
        <w:rPr>
          <w:bCs/>
          <w:szCs w:val="24"/>
        </w:rPr>
        <w:t>Center for Strategic &amp; Budgetary Assessments (CSBA)</w:t>
      </w:r>
    </w:p>
    <w:p w14:paraId="7909F697" w14:textId="77777777" w:rsidR="005F3059" w:rsidRPr="007E0C0B" w:rsidRDefault="005F3059" w:rsidP="004518BC">
      <w:pPr>
        <w:pStyle w:val="Footer"/>
        <w:tabs>
          <w:tab w:val="left" w:pos="720"/>
        </w:tabs>
        <w:rPr>
          <w:bCs/>
        </w:rPr>
      </w:pPr>
    </w:p>
    <w:p w14:paraId="0E45E61C" w14:textId="77777777" w:rsidR="005F3059" w:rsidRPr="007E0C0B" w:rsidRDefault="005F3059" w:rsidP="004518BC">
      <w:pPr>
        <w:pStyle w:val="Footer"/>
        <w:tabs>
          <w:tab w:val="left" w:pos="720"/>
        </w:tabs>
        <w:rPr>
          <w:bCs/>
        </w:rPr>
      </w:pPr>
      <w:r w:rsidRPr="007E0C0B">
        <w:rPr>
          <w:bCs/>
        </w:rPr>
        <w:t>1150</w:t>
      </w:r>
      <w:r w:rsidRPr="007E0C0B">
        <w:rPr>
          <w:bCs/>
        </w:rPr>
        <w:tab/>
        <w:t>Lunch</w:t>
      </w:r>
    </w:p>
    <w:p w14:paraId="2A997F57" w14:textId="77777777" w:rsidR="005F3059" w:rsidRPr="007E0C0B" w:rsidRDefault="005F3059" w:rsidP="004518BC">
      <w:pPr>
        <w:pStyle w:val="Footer"/>
        <w:tabs>
          <w:tab w:val="left" w:pos="720"/>
        </w:tabs>
        <w:rPr>
          <w:bCs/>
        </w:rPr>
      </w:pPr>
    </w:p>
    <w:p w14:paraId="38F753F9" w14:textId="50B7279E" w:rsidR="00A971EC" w:rsidRPr="007E0C0B" w:rsidRDefault="005F3059" w:rsidP="00A971EC">
      <w:pPr>
        <w:pStyle w:val="Footer"/>
        <w:tabs>
          <w:tab w:val="clear" w:pos="4320"/>
          <w:tab w:val="clear" w:pos="8640"/>
        </w:tabs>
      </w:pPr>
      <w:r w:rsidRPr="007E0C0B">
        <w:rPr>
          <w:bCs/>
        </w:rPr>
        <w:t>1300</w:t>
      </w:r>
      <w:r w:rsidRPr="007E0C0B">
        <w:rPr>
          <w:bCs/>
        </w:rPr>
        <w:tab/>
      </w:r>
      <w:r w:rsidR="00A971EC" w:rsidRPr="007E0C0B">
        <w:t xml:space="preserve">European Security Trends </w:t>
      </w:r>
      <w:r w:rsidR="00A971EC" w:rsidRPr="007E0C0B">
        <w:tab/>
      </w:r>
      <w:r w:rsidR="00A971EC" w:rsidRPr="007E0C0B">
        <w:tab/>
      </w:r>
      <w:r w:rsidR="00A971EC">
        <w:tab/>
      </w:r>
      <w:r w:rsidR="00A971EC">
        <w:tab/>
      </w:r>
      <w:r w:rsidR="00A971EC">
        <w:tab/>
      </w:r>
      <w:r w:rsidR="00A971EC">
        <w:tab/>
        <w:t>CSBA North (VTC)</w:t>
      </w:r>
    </w:p>
    <w:p w14:paraId="035D50DA" w14:textId="77777777" w:rsidR="00A971EC" w:rsidRPr="007E0C0B" w:rsidRDefault="00A971EC" w:rsidP="00A971EC">
      <w:pPr>
        <w:rPr>
          <w:szCs w:val="24"/>
        </w:rPr>
      </w:pPr>
      <w:r w:rsidRPr="007E0C0B">
        <w:tab/>
      </w:r>
      <w:r w:rsidRPr="007E0C0B">
        <w:rPr>
          <w:szCs w:val="24"/>
        </w:rPr>
        <w:t>Dr. Stephen Blank</w:t>
      </w:r>
    </w:p>
    <w:p w14:paraId="2DF3630F" w14:textId="77777777" w:rsidR="00A971EC" w:rsidRPr="007E0C0B" w:rsidRDefault="00A971EC" w:rsidP="00A971EC">
      <w:pPr>
        <w:pStyle w:val="Footer"/>
        <w:tabs>
          <w:tab w:val="left" w:pos="720"/>
        </w:tabs>
      </w:pPr>
      <w:r w:rsidRPr="007E0C0B">
        <w:rPr>
          <w:szCs w:val="24"/>
        </w:rPr>
        <w:tab/>
      </w:r>
      <w:r w:rsidRPr="007E0C0B">
        <w:rPr>
          <w:bCs/>
          <w:szCs w:val="24"/>
        </w:rPr>
        <w:t>American Foreign Policy Council</w:t>
      </w:r>
      <w:r w:rsidRPr="007E0C0B">
        <w:tab/>
      </w:r>
    </w:p>
    <w:p w14:paraId="6D2C0233" w14:textId="77777777" w:rsidR="00A971EC" w:rsidRPr="007E0C0B" w:rsidRDefault="00A971EC" w:rsidP="00A971EC">
      <w:r w:rsidRPr="007E0C0B">
        <w:tab/>
      </w:r>
    </w:p>
    <w:p w14:paraId="5D7EB316" w14:textId="77777777" w:rsidR="005F3059" w:rsidRPr="007E0C0B" w:rsidRDefault="005F3059" w:rsidP="004518BC">
      <w:pPr>
        <w:pStyle w:val="Footer"/>
        <w:tabs>
          <w:tab w:val="left" w:pos="720"/>
        </w:tabs>
        <w:rPr>
          <w:bCs/>
        </w:rPr>
      </w:pPr>
      <w:r w:rsidRPr="007E0C0B">
        <w:rPr>
          <w:bCs/>
        </w:rPr>
        <w:t>1410</w:t>
      </w:r>
      <w:r w:rsidRPr="007E0C0B">
        <w:rPr>
          <w:bCs/>
        </w:rPr>
        <w:tab/>
        <w:t>Break</w:t>
      </w:r>
    </w:p>
    <w:p w14:paraId="60A94B8D" w14:textId="77777777" w:rsidR="005F3059" w:rsidRPr="007E0C0B" w:rsidRDefault="005F3059" w:rsidP="004518BC">
      <w:pPr>
        <w:pStyle w:val="Footer"/>
        <w:tabs>
          <w:tab w:val="left" w:pos="720"/>
        </w:tabs>
        <w:rPr>
          <w:bCs/>
        </w:rPr>
      </w:pPr>
    </w:p>
    <w:p w14:paraId="59C44407" w14:textId="1B5C628A" w:rsidR="005F3059" w:rsidRPr="007E0C0B" w:rsidRDefault="005F3059" w:rsidP="004518BC">
      <w:r w:rsidRPr="007E0C0B">
        <w:rPr>
          <w:bCs/>
        </w:rPr>
        <w:t>1420</w:t>
      </w:r>
      <w:r w:rsidRPr="007E0C0B">
        <w:rPr>
          <w:bCs/>
        </w:rPr>
        <w:tab/>
      </w:r>
      <w:r w:rsidRPr="007E0C0B">
        <w:t>Professional Workplace Seminar</w:t>
      </w:r>
      <w:r w:rsidRPr="007E0C0B">
        <w:tab/>
      </w:r>
      <w:r w:rsidRPr="007E0C0B">
        <w:tab/>
      </w:r>
      <w:r w:rsidRPr="007E0C0B">
        <w:tab/>
      </w:r>
      <w:r w:rsidRPr="007E0C0B">
        <w:tab/>
        <w:t xml:space="preserve">     </w:t>
      </w:r>
      <w:r w:rsidR="00531925">
        <w:tab/>
      </w:r>
      <w:r w:rsidR="00573FED">
        <w:t>CSBA North</w:t>
      </w:r>
    </w:p>
    <w:p w14:paraId="59729848" w14:textId="7912F31E" w:rsidR="005F3059" w:rsidRPr="007E0C0B" w:rsidRDefault="005F3059" w:rsidP="004518BC">
      <w:r w:rsidRPr="007E0C0B">
        <w:tab/>
      </w:r>
      <w:r w:rsidR="00FD1AAE">
        <w:t>Sofio Barone</w:t>
      </w:r>
    </w:p>
    <w:p w14:paraId="1C48F6E6" w14:textId="77777777" w:rsidR="005F3059" w:rsidRPr="007E0C0B" w:rsidRDefault="005F3059" w:rsidP="004518BC">
      <w:r w:rsidRPr="007E0C0B">
        <w:tab/>
        <w:t>Suitability of McLean</w:t>
      </w:r>
    </w:p>
    <w:p w14:paraId="363488E2" w14:textId="77777777" w:rsidR="005F3059" w:rsidRPr="007E0C0B" w:rsidRDefault="005F3059" w:rsidP="004518BC"/>
    <w:p w14:paraId="187409D7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rPr>
          <w:lang w:val="en"/>
        </w:rPr>
        <w:t>1630</w:t>
      </w:r>
      <w:r w:rsidRPr="007E0C0B">
        <w:rPr>
          <w:lang w:val="en"/>
        </w:rPr>
        <w:tab/>
        <w:t>End</w:t>
      </w:r>
    </w:p>
    <w:p w14:paraId="36AA3860" w14:textId="77777777" w:rsidR="005F3059" w:rsidRPr="007E0C0B" w:rsidRDefault="005F3059" w:rsidP="004518BC">
      <w:pPr>
        <w:rPr>
          <w:szCs w:val="24"/>
        </w:rPr>
      </w:pPr>
    </w:p>
    <w:p w14:paraId="3B41885A" w14:textId="77777777" w:rsidR="005F3059" w:rsidRPr="007E0C0B" w:rsidRDefault="005F3059" w:rsidP="004518BC">
      <w:pPr>
        <w:pStyle w:val="Footer"/>
        <w:tabs>
          <w:tab w:val="left" w:pos="3291"/>
        </w:tabs>
        <w:jc w:val="center"/>
      </w:pPr>
      <w:r w:rsidRPr="007E0C0B">
        <w:rPr>
          <w:b/>
          <w:u w:val="single"/>
        </w:rPr>
        <w:t>17 July</w:t>
      </w:r>
    </w:p>
    <w:p w14:paraId="5C18B77D" w14:textId="77777777" w:rsidR="005F3059" w:rsidRPr="007E0C0B" w:rsidRDefault="005F3059" w:rsidP="004518BC">
      <w:pPr>
        <w:pStyle w:val="Footer"/>
        <w:tabs>
          <w:tab w:val="left" w:pos="720"/>
        </w:tabs>
        <w:jc w:val="center"/>
      </w:pPr>
    </w:p>
    <w:p w14:paraId="3B442B99" w14:textId="2C87DB92" w:rsidR="005F3059" w:rsidRPr="007E0C0B" w:rsidRDefault="00595A4D" w:rsidP="00531925">
      <w:pPr>
        <w:pStyle w:val="Footer"/>
        <w:tabs>
          <w:tab w:val="clear" w:pos="4320"/>
          <w:tab w:val="clear" w:pos="8640"/>
        </w:tabs>
        <w:rPr>
          <w:szCs w:val="24"/>
        </w:rPr>
      </w:pPr>
      <w:r>
        <w:rPr>
          <w:bCs/>
        </w:rPr>
        <w:t>1</w:t>
      </w:r>
      <w:r w:rsidR="005F3059" w:rsidRPr="007E0C0B">
        <w:rPr>
          <w:bCs/>
        </w:rPr>
        <w:t>0</w:t>
      </w:r>
      <w:r>
        <w:rPr>
          <w:bCs/>
        </w:rPr>
        <w:t>00</w:t>
      </w:r>
      <w:r w:rsidR="005F3059" w:rsidRPr="007E0C0B">
        <w:rPr>
          <w:bCs/>
        </w:rPr>
        <w:tab/>
      </w:r>
      <w:r w:rsidR="005F3059" w:rsidRPr="007E0C0B">
        <w:t xml:space="preserve">Radical Islam and </w:t>
      </w:r>
      <w:r w:rsidR="005F3059" w:rsidRPr="007E0C0B">
        <w:rPr>
          <w:snapToGrid w:val="0"/>
        </w:rPr>
        <w:t>Extremism</w:t>
      </w:r>
      <w:r w:rsidR="005F3059" w:rsidRPr="007E0C0B">
        <w:rPr>
          <w:szCs w:val="24"/>
        </w:rPr>
        <w:tab/>
      </w:r>
      <w:r w:rsidR="005F3059" w:rsidRPr="007E0C0B">
        <w:rPr>
          <w:szCs w:val="24"/>
        </w:rPr>
        <w:tab/>
        <w:t xml:space="preserve">                        </w:t>
      </w:r>
      <w:r w:rsidR="00531925">
        <w:rPr>
          <w:szCs w:val="24"/>
        </w:rPr>
        <w:tab/>
      </w:r>
      <w:r w:rsidR="00531925">
        <w:rPr>
          <w:szCs w:val="24"/>
        </w:rPr>
        <w:tab/>
      </w:r>
      <w:r w:rsidR="00573FED">
        <w:rPr>
          <w:szCs w:val="24"/>
        </w:rPr>
        <w:t>CSBA North</w:t>
      </w:r>
      <w:r w:rsidR="000A1171">
        <w:rPr>
          <w:szCs w:val="24"/>
        </w:rPr>
        <w:t xml:space="preserve"> (VTC)</w:t>
      </w:r>
    </w:p>
    <w:p w14:paraId="414969B8" w14:textId="77777777" w:rsidR="005F3059" w:rsidRPr="007E0C0B" w:rsidRDefault="005F3059" w:rsidP="004518BC">
      <w:pPr>
        <w:pStyle w:val="Footer"/>
        <w:tabs>
          <w:tab w:val="left" w:pos="720"/>
        </w:tabs>
        <w:rPr>
          <w:szCs w:val="24"/>
        </w:rPr>
      </w:pPr>
      <w:r w:rsidRPr="007E0C0B">
        <w:rPr>
          <w:szCs w:val="24"/>
        </w:rPr>
        <w:tab/>
        <w:t>Dr. Mary Habeck</w:t>
      </w:r>
    </w:p>
    <w:p w14:paraId="38698937" w14:textId="77777777" w:rsidR="005F3059" w:rsidRPr="005C0DD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tab/>
      </w:r>
      <w:hyperlink r:id="rId11" w:tooltip="Paul H. Nitze School of Advanced International Studies" w:history="1">
        <w:r w:rsidRPr="00595A4D">
          <w:rPr>
            <w:rStyle w:val="Hyperlink"/>
            <w:color w:val="auto"/>
            <w:u w:val="none"/>
            <w:lang w:val="en"/>
          </w:rPr>
          <w:t>Paul H. Nitze School of Advanced International Studies</w:t>
        </w:r>
      </w:hyperlink>
      <w:r w:rsidRPr="00595A4D">
        <w:rPr>
          <w:lang w:val="en"/>
        </w:rPr>
        <w:t xml:space="preserve"> </w:t>
      </w:r>
      <w:r w:rsidRPr="005C0DDB">
        <w:rPr>
          <w:lang w:val="en"/>
        </w:rPr>
        <w:t>(SAIS)</w:t>
      </w:r>
    </w:p>
    <w:p w14:paraId="43C1E6DC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</w:p>
    <w:p w14:paraId="308296E0" w14:textId="6E3CF2B4" w:rsidR="005F3059" w:rsidRPr="007E0C0B" w:rsidRDefault="00595A4D" w:rsidP="00531925">
      <w:pPr>
        <w:pStyle w:val="Footer"/>
        <w:tabs>
          <w:tab w:val="clear" w:pos="4320"/>
          <w:tab w:val="clear" w:pos="8640"/>
        </w:tabs>
      </w:pPr>
      <w:r>
        <w:t>11</w:t>
      </w:r>
      <w:r w:rsidR="0096531A">
        <w:t>3</w:t>
      </w:r>
      <w:r>
        <w:t>0</w:t>
      </w:r>
      <w:r w:rsidR="005F3059" w:rsidRPr="007E0C0B">
        <w:tab/>
      </w:r>
      <w:r>
        <w:t>Lunch</w:t>
      </w:r>
      <w:r w:rsidR="005F3059" w:rsidRPr="007E0C0B">
        <w:tab/>
      </w:r>
      <w:r w:rsidR="005F3059" w:rsidRPr="007E0C0B">
        <w:tab/>
      </w:r>
      <w:r w:rsidR="00531925">
        <w:tab/>
      </w:r>
      <w:r w:rsidR="00531925">
        <w:tab/>
      </w:r>
      <w:r w:rsidR="00531925">
        <w:tab/>
      </w:r>
      <w:r w:rsidR="00531925">
        <w:tab/>
      </w:r>
      <w:r w:rsidR="00531925">
        <w:tab/>
      </w:r>
      <w:r w:rsidR="00531925">
        <w:tab/>
      </w:r>
      <w:r w:rsidR="00531925">
        <w:tab/>
      </w:r>
    </w:p>
    <w:p w14:paraId="45FA6D18" w14:textId="21557D74" w:rsidR="005F3059" w:rsidRPr="007E0C0B" w:rsidRDefault="005F3059" w:rsidP="004518BC">
      <w:r w:rsidRPr="007E0C0B">
        <w:tab/>
      </w:r>
    </w:p>
    <w:p w14:paraId="070AD4DD" w14:textId="7863B4C6" w:rsidR="005F3059" w:rsidRDefault="005F3059" w:rsidP="004518BC">
      <w:r>
        <w:t>1230</w:t>
      </w:r>
      <w:r>
        <w:tab/>
      </w:r>
      <w:r w:rsidR="007B7754">
        <w:t>China’s Vision of Victory</w:t>
      </w:r>
      <w:r w:rsidR="007B7754">
        <w:tab/>
      </w:r>
      <w:r w:rsidR="007B7754">
        <w:tab/>
      </w:r>
      <w:r>
        <w:tab/>
      </w:r>
      <w:r>
        <w:tab/>
      </w:r>
      <w:r>
        <w:tab/>
        <w:t xml:space="preserve">     </w:t>
      </w:r>
      <w:r w:rsidR="00531925">
        <w:tab/>
      </w:r>
      <w:r w:rsidR="00573FED">
        <w:t>CSBA North</w:t>
      </w:r>
    </w:p>
    <w:p w14:paraId="4594DB9B" w14:textId="77777777" w:rsidR="005F3059" w:rsidRDefault="005F3059" w:rsidP="004518BC">
      <w:pPr>
        <w:pStyle w:val="Footer"/>
        <w:tabs>
          <w:tab w:val="left" w:pos="720"/>
        </w:tabs>
      </w:pPr>
      <w:r>
        <w:tab/>
        <w:t>Dr. Jonathan Ward</w:t>
      </w:r>
    </w:p>
    <w:p w14:paraId="7AB9A16C" w14:textId="77777777" w:rsidR="005F3059" w:rsidRDefault="005F3059" w:rsidP="004518BC">
      <w:pPr>
        <w:pStyle w:val="Footer"/>
        <w:tabs>
          <w:tab w:val="left" w:pos="720"/>
        </w:tabs>
      </w:pPr>
      <w:r>
        <w:tab/>
        <w:t>Atlas Organization</w:t>
      </w:r>
    </w:p>
    <w:p w14:paraId="3E729D74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4E0F304D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szCs w:val="20"/>
        </w:rPr>
      </w:pPr>
      <w:r w:rsidRPr="007E0C0B">
        <w:rPr>
          <w:szCs w:val="20"/>
        </w:rPr>
        <w:t>1350</w:t>
      </w:r>
      <w:r w:rsidRPr="007E0C0B">
        <w:rPr>
          <w:szCs w:val="20"/>
        </w:rPr>
        <w:tab/>
        <w:t>Break</w:t>
      </w:r>
    </w:p>
    <w:p w14:paraId="37BCC68D" w14:textId="77777777" w:rsidR="005F3059" w:rsidRDefault="005F3059" w:rsidP="004518BC">
      <w:pPr>
        <w:pStyle w:val="Title1"/>
        <w:spacing w:before="0" w:beforeAutospacing="0" w:after="0" w:afterAutospacing="0"/>
        <w:rPr>
          <w:lang w:val="en"/>
        </w:rPr>
      </w:pPr>
    </w:p>
    <w:p w14:paraId="5AF8348A" w14:textId="7C0E3683" w:rsidR="005F3059" w:rsidRPr="007E0C0B" w:rsidRDefault="005F3059" w:rsidP="00531925">
      <w:pPr>
        <w:pStyle w:val="Footer"/>
        <w:tabs>
          <w:tab w:val="clear" w:pos="4320"/>
          <w:tab w:val="clear" w:pos="8640"/>
        </w:tabs>
      </w:pPr>
      <w:r w:rsidRPr="007E0C0B">
        <w:rPr>
          <w:lang w:val="en"/>
        </w:rPr>
        <w:t>1400</w:t>
      </w:r>
      <w:r w:rsidRPr="007E0C0B">
        <w:rPr>
          <w:lang w:val="en"/>
        </w:rPr>
        <w:tab/>
      </w:r>
      <w:r w:rsidRPr="007E0C0B">
        <w:t>Demographics</w:t>
      </w:r>
      <w:r w:rsidRPr="007E0C0B">
        <w:tab/>
      </w:r>
      <w:r w:rsidRPr="007E0C0B">
        <w:tab/>
      </w:r>
      <w:r w:rsidR="00531925">
        <w:tab/>
      </w:r>
      <w:r w:rsidR="00531925">
        <w:tab/>
      </w:r>
      <w:r w:rsidR="00531925">
        <w:tab/>
      </w:r>
      <w:r w:rsidR="00531925">
        <w:tab/>
      </w:r>
      <w:r w:rsidR="00531925">
        <w:tab/>
      </w:r>
      <w:r w:rsidR="00531925">
        <w:tab/>
      </w:r>
      <w:r w:rsidR="00573FED">
        <w:t>CSBA North</w:t>
      </w:r>
    </w:p>
    <w:p w14:paraId="7F046AC5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tab/>
        <w:t>Dr. Richard Jackson</w:t>
      </w:r>
    </w:p>
    <w:p w14:paraId="67810332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t xml:space="preserve">            Global Aging Institute</w:t>
      </w:r>
    </w:p>
    <w:p w14:paraId="5B648A47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3B199BF6" w14:textId="77777777" w:rsidR="005F3059" w:rsidRPr="007E0C0B" w:rsidRDefault="005F3059" w:rsidP="004518BC">
      <w:pPr>
        <w:rPr>
          <w:szCs w:val="24"/>
        </w:rPr>
      </w:pPr>
      <w:r w:rsidRPr="007E0C0B">
        <w:rPr>
          <w:szCs w:val="24"/>
        </w:rPr>
        <w:t>1510</w:t>
      </w:r>
      <w:r w:rsidRPr="007E0C0B">
        <w:rPr>
          <w:szCs w:val="24"/>
        </w:rPr>
        <w:tab/>
        <w:t>Break</w:t>
      </w:r>
    </w:p>
    <w:p w14:paraId="608101DC" w14:textId="77777777" w:rsidR="005F3059" w:rsidRPr="007E0C0B" w:rsidRDefault="005F3059" w:rsidP="004518BC">
      <w:pPr>
        <w:rPr>
          <w:szCs w:val="24"/>
        </w:rPr>
      </w:pPr>
    </w:p>
    <w:p w14:paraId="5031386D" w14:textId="7E81AE97" w:rsidR="005F3059" w:rsidRPr="007E0C0B" w:rsidRDefault="005F3059" w:rsidP="004518BC">
      <w:r w:rsidRPr="007E0C0B">
        <w:rPr>
          <w:szCs w:val="24"/>
        </w:rPr>
        <w:t>1520</w:t>
      </w:r>
      <w:r w:rsidRPr="007E0C0B">
        <w:tab/>
        <w:t>Technology and Innovation</w:t>
      </w:r>
      <w:r w:rsidRPr="007E0C0B">
        <w:tab/>
      </w:r>
      <w:r w:rsidRPr="007E0C0B">
        <w:tab/>
      </w:r>
      <w:r w:rsidRPr="007E0C0B">
        <w:tab/>
      </w:r>
      <w:r w:rsidRPr="007E0C0B">
        <w:tab/>
      </w:r>
      <w:r w:rsidRPr="007E0C0B">
        <w:tab/>
        <w:t xml:space="preserve">    </w:t>
      </w:r>
      <w:r w:rsidR="00531925">
        <w:tab/>
      </w:r>
      <w:r w:rsidRPr="007E0C0B">
        <w:t xml:space="preserve"> </w:t>
      </w:r>
      <w:r w:rsidR="00573FED">
        <w:t>CSBA North</w:t>
      </w:r>
    </w:p>
    <w:p w14:paraId="0B4E8FD5" w14:textId="77777777" w:rsidR="005F3059" w:rsidRPr="007E0C0B" w:rsidRDefault="005F3059" w:rsidP="004518BC">
      <w:r w:rsidRPr="007E0C0B">
        <w:rPr>
          <w:lang w:val="en"/>
        </w:rPr>
        <w:tab/>
      </w:r>
      <w:r w:rsidRPr="007E0C0B">
        <w:t xml:space="preserve">Dr. Thomas Mahnken  </w:t>
      </w:r>
      <w:r w:rsidRPr="007E0C0B">
        <w:tab/>
      </w:r>
    </w:p>
    <w:p w14:paraId="5FF096E0" w14:textId="77777777" w:rsidR="005F3059" w:rsidRPr="007E0C0B" w:rsidRDefault="005F3059" w:rsidP="004518BC">
      <w:r w:rsidRPr="007E0C0B">
        <w:tab/>
        <w:t xml:space="preserve">Center for Strategic and Budgetary Assessments (CSBA) </w:t>
      </w:r>
    </w:p>
    <w:p w14:paraId="2BD8E791" w14:textId="77777777" w:rsidR="005F3059" w:rsidRPr="007E0C0B" w:rsidRDefault="005F3059" w:rsidP="004518BC"/>
    <w:p w14:paraId="3B387780" w14:textId="77777777" w:rsidR="005F3059" w:rsidRPr="007E0C0B" w:rsidRDefault="005F3059" w:rsidP="004518BC">
      <w:r w:rsidRPr="007E0C0B">
        <w:t>1630</w:t>
      </w:r>
      <w:r w:rsidRPr="007E0C0B">
        <w:tab/>
        <w:t>End</w:t>
      </w:r>
    </w:p>
    <w:p w14:paraId="004D2A78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</w:p>
    <w:p w14:paraId="2B62DD37" w14:textId="77777777" w:rsidR="005F3059" w:rsidRPr="007E0C0B" w:rsidRDefault="005F3059" w:rsidP="004518BC">
      <w:pPr>
        <w:jc w:val="center"/>
        <w:rPr>
          <w:b/>
          <w:bCs/>
          <w:u w:val="single"/>
        </w:rPr>
      </w:pPr>
      <w:r w:rsidRPr="007E0C0B">
        <w:rPr>
          <w:b/>
          <w:bCs/>
          <w:u w:val="single"/>
        </w:rPr>
        <w:t>20 July</w:t>
      </w:r>
    </w:p>
    <w:p w14:paraId="0ACD537D" w14:textId="77777777" w:rsidR="005F3059" w:rsidRPr="007E0C0B" w:rsidRDefault="005F3059" w:rsidP="004518BC">
      <w:pPr>
        <w:rPr>
          <w:b/>
          <w:bCs/>
          <w:u w:val="single"/>
        </w:rPr>
      </w:pPr>
    </w:p>
    <w:p w14:paraId="02088F5F" w14:textId="20D872AF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rPr>
          <w:lang w:val="en"/>
        </w:rPr>
        <w:t>0900</w:t>
      </w:r>
      <w:r w:rsidRPr="007E0C0B">
        <w:rPr>
          <w:lang w:val="en"/>
        </w:rPr>
        <w:tab/>
        <w:t>Discussion</w:t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  <w:t xml:space="preserve">    </w:t>
      </w:r>
      <w:r w:rsidR="00531925">
        <w:rPr>
          <w:lang w:val="en"/>
        </w:rPr>
        <w:tab/>
      </w:r>
      <w:r w:rsidRPr="007E0C0B">
        <w:rPr>
          <w:lang w:val="en"/>
        </w:rPr>
        <w:t xml:space="preserve"> </w:t>
      </w:r>
      <w:r w:rsidR="00573FED">
        <w:rPr>
          <w:lang w:val="en"/>
        </w:rPr>
        <w:t>CSBA North</w:t>
      </w:r>
    </w:p>
    <w:p w14:paraId="1D70E264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rPr>
          <w:lang w:val="en"/>
        </w:rPr>
        <w:tab/>
      </w:r>
      <w:r w:rsidRPr="007E0C0B">
        <w:t>Dr. Toshi Yoshihara</w:t>
      </w:r>
    </w:p>
    <w:p w14:paraId="0EA9D69F" w14:textId="77777777" w:rsidR="005F3059" w:rsidRPr="007E0C0B" w:rsidRDefault="005F3059" w:rsidP="004518BC">
      <w:r w:rsidRPr="007E0C0B">
        <w:tab/>
        <w:t>Center for Strategic and Budgetary Assessments (CSBA)</w:t>
      </w:r>
    </w:p>
    <w:p w14:paraId="249B5666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764E4937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rPr>
          <w:lang w:val="en"/>
        </w:rPr>
        <w:t>1010</w:t>
      </w:r>
      <w:r w:rsidRPr="007E0C0B">
        <w:rPr>
          <w:lang w:val="en"/>
        </w:rPr>
        <w:tab/>
        <w:t xml:space="preserve">Break </w:t>
      </w:r>
      <w:r w:rsidRPr="007E0C0B">
        <w:rPr>
          <w:lang w:val="en"/>
        </w:rPr>
        <w:tab/>
      </w:r>
    </w:p>
    <w:p w14:paraId="345BABBB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rPr>
          <w:lang w:val="en"/>
        </w:rPr>
        <w:tab/>
      </w:r>
    </w:p>
    <w:p w14:paraId="3BD7FC60" w14:textId="4B976BCC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rPr>
          <w:lang w:val="en"/>
        </w:rPr>
        <w:t>1020</w:t>
      </w:r>
      <w:r w:rsidRPr="007E0C0B">
        <w:rPr>
          <w:lang w:val="en"/>
        </w:rPr>
        <w:tab/>
        <w:t>National Security Innovation Base</w:t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  <w:t xml:space="preserve">     </w:t>
      </w:r>
      <w:r w:rsidR="00531925">
        <w:rPr>
          <w:lang w:val="en"/>
        </w:rPr>
        <w:tab/>
      </w:r>
      <w:r w:rsidR="00573FED">
        <w:rPr>
          <w:lang w:val="en"/>
        </w:rPr>
        <w:t>CSBA North</w:t>
      </w:r>
      <w:r w:rsidR="000A1171">
        <w:rPr>
          <w:lang w:val="en"/>
        </w:rPr>
        <w:t xml:space="preserve"> (VTC)</w:t>
      </w:r>
    </w:p>
    <w:p w14:paraId="67F9C7BD" w14:textId="77777777" w:rsidR="005F3059" w:rsidRPr="007E0C0B" w:rsidRDefault="005F3059" w:rsidP="004518BC">
      <w:pPr>
        <w:pStyle w:val="Title1"/>
        <w:spacing w:before="0" w:beforeAutospacing="0" w:after="0" w:afterAutospacing="0"/>
      </w:pPr>
      <w:r w:rsidRPr="007E0C0B">
        <w:rPr>
          <w:lang w:val="en"/>
        </w:rPr>
        <w:tab/>
      </w:r>
      <w:r>
        <w:rPr>
          <w:lang w:val="en"/>
        </w:rPr>
        <w:t>Dr. Morgan Dwyer</w:t>
      </w:r>
      <w:r w:rsidRPr="007E0C0B">
        <w:t xml:space="preserve">                        </w:t>
      </w:r>
    </w:p>
    <w:p w14:paraId="747087D5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t xml:space="preserve">            </w:t>
      </w:r>
      <w:r>
        <w:t>Center for Strategic and International Studies (CSIS)</w:t>
      </w:r>
    </w:p>
    <w:p w14:paraId="1C17DEFB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</w:p>
    <w:p w14:paraId="5AD20C89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rPr>
          <w:lang w:val="en"/>
        </w:rPr>
        <w:t>1130</w:t>
      </w:r>
      <w:r w:rsidRPr="007E0C0B">
        <w:rPr>
          <w:lang w:val="en"/>
        </w:rPr>
        <w:tab/>
        <w:t>Lunch</w:t>
      </w:r>
    </w:p>
    <w:p w14:paraId="4737DD4E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</w:p>
    <w:p w14:paraId="4531C4A4" w14:textId="1B79216B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rPr>
          <w:lang w:val="en"/>
        </w:rPr>
        <w:t>1230</w:t>
      </w:r>
      <w:r w:rsidRPr="007E0C0B">
        <w:rPr>
          <w:lang w:val="en"/>
        </w:rPr>
        <w:tab/>
        <w:t>Cyber Warfare and Security</w:t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Pr="007E0C0B">
        <w:rPr>
          <w:lang w:val="en"/>
        </w:rPr>
        <w:tab/>
        <w:t xml:space="preserve">     </w:t>
      </w:r>
      <w:r w:rsidR="00531925">
        <w:rPr>
          <w:lang w:val="en"/>
        </w:rPr>
        <w:tab/>
      </w:r>
      <w:r w:rsidR="00573FED">
        <w:rPr>
          <w:lang w:val="en"/>
        </w:rPr>
        <w:t>CSBA North</w:t>
      </w:r>
    </w:p>
    <w:p w14:paraId="2151901C" w14:textId="77777777" w:rsidR="005F3059" w:rsidRPr="007E0C0B" w:rsidRDefault="005F3059" w:rsidP="004518BC">
      <w:r w:rsidRPr="007E0C0B">
        <w:rPr>
          <w:lang w:val="en"/>
        </w:rPr>
        <w:tab/>
      </w:r>
      <w:r>
        <w:t>Dr. David Fahrenkrug</w:t>
      </w:r>
    </w:p>
    <w:p w14:paraId="5112556B" w14:textId="50B6B499" w:rsidR="005F3059" w:rsidRPr="007E0C0B" w:rsidRDefault="005F3059" w:rsidP="004518BC">
      <w:r w:rsidRPr="007E0C0B">
        <w:tab/>
      </w:r>
      <w:r w:rsidR="00595A4D">
        <w:t>Georgetown University</w:t>
      </w:r>
    </w:p>
    <w:p w14:paraId="4763BC24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</w:p>
    <w:p w14:paraId="58359BDA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  <w:r w:rsidRPr="007E0C0B">
        <w:rPr>
          <w:lang w:val="en"/>
        </w:rPr>
        <w:t>1340</w:t>
      </w:r>
      <w:r w:rsidRPr="007E0C0B">
        <w:rPr>
          <w:lang w:val="en"/>
        </w:rPr>
        <w:tab/>
        <w:t>Break</w:t>
      </w:r>
    </w:p>
    <w:p w14:paraId="1BA8CDD1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</w:p>
    <w:p w14:paraId="35EC99AD" w14:textId="1C8B84DD" w:rsidR="005F3059" w:rsidRPr="007E0C0B" w:rsidRDefault="00653680" w:rsidP="004518BC">
      <w:pPr>
        <w:pStyle w:val="Title1"/>
        <w:spacing w:before="0" w:beforeAutospacing="0" w:after="0" w:afterAutospacing="0"/>
        <w:rPr>
          <w:lang w:val="en"/>
        </w:rPr>
      </w:pPr>
      <w:r>
        <w:rPr>
          <w:lang w:val="en"/>
        </w:rPr>
        <w:t>1350</w:t>
      </w:r>
      <w:r>
        <w:rPr>
          <w:lang w:val="en"/>
        </w:rPr>
        <w:tab/>
        <w:t>Trends in US – China Economic Competition</w:t>
      </w:r>
      <w:r w:rsidR="005F3059" w:rsidRPr="007E0C0B">
        <w:rPr>
          <w:lang w:val="en"/>
        </w:rPr>
        <w:tab/>
      </w:r>
      <w:r w:rsidR="005F3059" w:rsidRPr="007E0C0B">
        <w:rPr>
          <w:lang w:val="en"/>
        </w:rPr>
        <w:tab/>
        <w:t xml:space="preserve">    </w:t>
      </w:r>
      <w:r w:rsidR="00531925">
        <w:rPr>
          <w:lang w:val="en"/>
        </w:rPr>
        <w:tab/>
      </w:r>
      <w:r w:rsidR="005F3059" w:rsidRPr="007E0C0B">
        <w:rPr>
          <w:lang w:val="en"/>
        </w:rPr>
        <w:t xml:space="preserve"> </w:t>
      </w:r>
      <w:r w:rsidR="00573FED">
        <w:rPr>
          <w:lang w:val="en"/>
        </w:rPr>
        <w:t>CSBA North</w:t>
      </w:r>
      <w:r w:rsidR="009B1A84">
        <w:rPr>
          <w:lang w:val="en"/>
        </w:rPr>
        <w:t xml:space="preserve"> (VTC)</w:t>
      </w:r>
    </w:p>
    <w:p w14:paraId="50D05804" w14:textId="77777777" w:rsidR="005F3059" w:rsidRPr="007E0C0B" w:rsidRDefault="005F3059" w:rsidP="004518BC">
      <w:r w:rsidRPr="007E0C0B">
        <w:rPr>
          <w:lang w:val="en"/>
        </w:rPr>
        <w:tab/>
      </w:r>
      <w:r>
        <w:t>Neil Bhatiya</w:t>
      </w:r>
      <w:r w:rsidRPr="007E0C0B">
        <w:tab/>
      </w:r>
    </w:p>
    <w:p w14:paraId="63CD66F2" w14:textId="77777777" w:rsidR="005F3059" w:rsidRPr="007E0C0B" w:rsidRDefault="005F3059" w:rsidP="004518BC">
      <w:r w:rsidRPr="007E0C0B">
        <w:tab/>
        <w:t>C</w:t>
      </w:r>
      <w:r>
        <w:t>enter for a New American Security (CNAS)</w:t>
      </w:r>
    </w:p>
    <w:p w14:paraId="59F3356B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</w:p>
    <w:p w14:paraId="62552C1A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>1500</w:t>
      </w:r>
      <w:r w:rsidRPr="007E0C0B">
        <w:rPr>
          <w:lang w:val="en"/>
        </w:rPr>
        <w:tab/>
        <w:t>Break</w:t>
      </w:r>
    </w:p>
    <w:p w14:paraId="7889C04D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57A34887" w14:textId="2DF71FB0" w:rsidR="005F3059" w:rsidRPr="007E0C0B" w:rsidRDefault="005F3059" w:rsidP="00531925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7E0C0B">
        <w:rPr>
          <w:lang w:val="en"/>
        </w:rPr>
        <w:t>1510</w:t>
      </w:r>
      <w:r w:rsidRPr="007E0C0B">
        <w:rPr>
          <w:lang w:val="en"/>
        </w:rPr>
        <w:tab/>
        <w:t>Defense Budget and Resources</w:t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73FED">
        <w:rPr>
          <w:lang w:val="en"/>
        </w:rPr>
        <w:t>CSBA North</w:t>
      </w:r>
      <w:r w:rsidR="00A971EC">
        <w:rPr>
          <w:lang w:val="en"/>
        </w:rPr>
        <w:t xml:space="preserve"> (VTC)</w:t>
      </w:r>
    </w:p>
    <w:p w14:paraId="2E2234F1" w14:textId="77777777" w:rsidR="005F3059" w:rsidRPr="007E0C0B" w:rsidRDefault="005F3059" w:rsidP="004518BC">
      <w:r w:rsidRPr="007E0C0B">
        <w:rPr>
          <w:szCs w:val="24"/>
        </w:rPr>
        <w:tab/>
      </w:r>
      <w:r w:rsidRPr="007E0C0B">
        <w:t>Todd Harrison</w:t>
      </w:r>
      <w:r w:rsidRPr="007E0C0B">
        <w:tab/>
      </w:r>
      <w:r w:rsidRPr="007E0C0B">
        <w:tab/>
      </w:r>
    </w:p>
    <w:p w14:paraId="7155C97B" w14:textId="77777777" w:rsidR="005F3059" w:rsidRPr="007E0C0B" w:rsidRDefault="005F3059" w:rsidP="004518BC">
      <w:r w:rsidRPr="007E0C0B">
        <w:tab/>
        <w:t>Center for Strategic and International Studies (CSIS)</w:t>
      </w:r>
    </w:p>
    <w:p w14:paraId="031F5BEA" w14:textId="77777777" w:rsidR="005F3059" w:rsidRPr="007E0C0B" w:rsidRDefault="005F3059" w:rsidP="004518BC"/>
    <w:p w14:paraId="6515C698" w14:textId="77777777" w:rsidR="005F3059" w:rsidRPr="007E0C0B" w:rsidRDefault="005F3059" w:rsidP="004518BC">
      <w:r w:rsidRPr="007E0C0B">
        <w:t>1630</w:t>
      </w:r>
      <w:r w:rsidRPr="007E0C0B">
        <w:tab/>
        <w:t>End</w:t>
      </w:r>
    </w:p>
    <w:p w14:paraId="6F4F170A" w14:textId="77777777" w:rsidR="005F3059" w:rsidRPr="007E0C0B" w:rsidRDefault="005F3059" w:rsidP="004518BC">
      <w:pPr>
        <w:rPr>
          <w:lang w:val="en"/>
        </w:rPr>
      </w:pPr>
    </w:p>
    <w:p w14:paraId="4A502C39" w14:textId="77777777" w:rsidR="000B72A6" w:rsidRDefault="000B72A6">
      <w:pPr>
        <w:rPr>
          <w:b/>
          <w:u w:val="single"/>
          <w:lang w:val="en"/>
        </w:rPr>
      </w:pPr>
      <w:r>
        <w:rPr>
          <w:b/>
          <w:u w:val="single"/>
          <w:lang w:val="en"/>
        </w:rPr>
        <w:br w:type="page"/>
      </w:r>
    </w:p>
    <w:p w14:paraId="256D04F6" w14:textId="15F74649" w:rsidR="005F3059" w:rsidRPr="007E0C0B" w:rsidRDefault="005F3059" w:rsidP="004518BC">
      <w:pPr>
        <w:jc w:val="center"/>
        <w:rPr>
          <w:b/>
          <w:u w:val="single"/>
          <w:lang w:val="en"/>
        </w:rPr>
      </w:pPr>
      <w:r w:rsidRPr="007E0C0B">
        <w:rPr>
          <w:b/>
          <w:u w:val="single"/>
          <w:lang w:val="en"/>
        </w:rPr>
        <w:t>21 July</w:t>
      </w:r>
    </w:p>
    <w:p w14:paraId="62642848" w14:textId="77777777" w:rsidR="005F3059" w:rsidRPr="007E0C0B" w:rsidRDefault="005F3059" w:rsidP="004518BC">
      <w:pPr>
        <w:pStyle w:val="Title1"/>
        <w:spacing w:before="0" w:beforeAutospacing="0" w:after="0" w:afterAutospacing="0"/>
        <w:rPr>
          <w:lang w:val="en"/>
        </w:rPr>
      </w:pPr>
    </w:p>
    <w:p w14:paraId="376A46F8" w14:textId="61A8102C" w:rsidR="005F3059" w:rsidRPr="007E0C0B" w:rsidRDefault="005F3059" w:rsidP="00531925">
      <w:pPr>
        <w:pStyle w:val="Footer"/>
        <w:tabs>
          <w:tab w:val="clear" w:pos="4320"/>
          <w:tab w:val="clear" w:pos="8640"/>
        </w:tabs>
      </w:pPr>
      <w:r w:rsidRPr="007E0C0B">
        <w:rPr>
          <w:szCs w:val="24"/>
        </w:rPr>
        <w:t>0900</w:t>
      </w:r>
      <w:r w:rsidRPr="007E0C0B">
        <w:rPr>
          <w:szCs w:val="24"/>
        </w:rPr>
        <w:tab/>
      </w:r>
      <w:r w:rsidRPr="007E0C0B">
        <w:t>Strategic Choices Exercise Pre-Brief</w:t>
      </w:r>
      <w:r w:rsidRPr="007E0C0B">
        <w:tab/>
      </w:r>
      <w:r w:rsidRPr="007E0C0B">
        <w:tab/>
      </w:r>
      <w:r w:rsidR="00531925">
        <w:tab/>
      </w:r>
      <w:r w:rsidR="00531925">
        <w:tab/>
      </w:r>
      <w:r w:rsidR="00531925">
        <w:tab/>
      </w:r>
      <w:r w:rsidR="00573FED">
        <w:t>CSBA North</w:t>
      </w:r>
    </w:p>
    <w:p w14:paraId="033178C1" w14:textId="2F6477F0" w:rsidR="005F3059" w:rsidRPr="007E0C0B" w:rsidRDefault="00653680" w:rsidP="004518BC">
      <w:pPr>
        <w:pStyle w:val="Footer"/>
        <w:tabs>
          <w:tab w:val="left" w:pos="720"/>
        </w:tabs>
      </w:pPr>
      <w:r>
        <w:tab/>
        <w:t>John Bianchi</w:t>
      </w:r>
    </w:p>
    <w:p w14:paraId="1BF243BB" w14:textId="77777777" w:rsidR="005F3059" w:rsidRPr="007E0C0B" w:rsidRDefault="005F3059" w:rsidP="004518BC">
      <w:pPr>
        <w:pStyle w:val="Footer"/>
        <w:tabs>
          <w:tab w:val="left" w:pos="720"/>
        </w:tabs>
        <w:rPr>
          <w:bCs/>
          <w:szCs w:val="24"/>
        </w:rPr>
      </w:pPr>
      <w:r w:rsidRPr="007E0C0B">
        <w:tab/>
      </w:r>
      <w:r w:rsidRPr="007E0C0B">
        <w:rPr>
          <w:bCs/>
          <w:szCs w:val="24"/>
        </w:rPr>
        <w:t>Center for Strategic &amp; Budgetary Assessments (CSBA)</w:t>
      </w:r>
    </w:p>
    <w:p w14:paraId="381D1894" w14:textId="77777777" w:rsidR="005F3059" w:rsidRPr="007E0C0B" w:rsidRDefault="005F3059" w:rsidP="004518BC">
      <w:pPr>
        <w:rPr>
          <w:szCs w:val="24"/>
        </w:rPr>
      </w:pPr>
    </w:p>
    <w:p w14:paraId="4F44C6B9" w14:textId="77777777" w:rsidR="005F3059" w:rsidRPr="007E0C0B" w:rsidRDefault="005F3059" w:rsidP="004518BC">
      <w:r w:rsidRPr="007E0C0B">
        <w:rPr>
          <w:szCs w:val="24"/>
        </w:rPr>
        <w:t>0950</w:t>
      </w:r>
      <w:r w:rsidRPr="007E0C0B">
        <w:rPr>
          <w:szCs w:val="24"/>
        </w:rPr>
        <w:tab/>
        <w:t>Break</w:t>
      </w:r>
    </w:p>
    <w:p w14:paraId="1C8882B2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tab/>
      </w:r>
    </w:p>
    <w:p w14:paraId="3C0AB830" w14:textId="42EE325E" w:rsidR="005F3059" w:rsidRPr="007E0C0B" w:rsidRDefault="005F3059" w:rsidP="004518BC">
      <w:pPr>
        <w:rPr>
          <w:szCs w:val="24"/>
        </w:rPr>
      </w:pPr>
      <w:r w:rsidRPr="007E0C0B">
        <w:t>1000</w:t>
      </w:r>
      <w:r w:rsidRPr="007E0C0B">
        <w:tab/>
      </w:r>
      <w:r w:rsidRPr="007E0C0B">
        <w:rPr>
          <w:szCs w:val="26"/>
        </w:rPr>
        <w:t>Congressional Oversight &amp; Defense Policymaking</w:t>
      </w:r>
      <w:r w:rsidRPr="007E0C0B">
        <w:rPr>
          <w:szCs w:val="26"/>
        </w:rPr>
        <w:tab/>
      </w:r>
      <w:r w:rsidRPr="007E0C0B">
        <w:rPr>
          <w:szCs w:val="26"/>
        </w:rPr>
        <w:tab/>
        <w:t xml:space="preserve">     </w:t>
      </w:r>
      <w:r w:rsidR="00531925">
        <w:rPr>
          <w:szCs w:val="26"/>
        </w:rPr>
        <w:tab/>
      </w:r>
      <w:r w:rsidR="00573FED">
        <w:rPr>
          <w:szCs w:val="26"/>
        </w:rPr>
        <w:t>CSBA North</w:t>
      </w:r>
      <w:r w:rsidR="0096531A">
        <w:rPr>
          <w:szCs w:val="26"/>
        </w:rPr>
        <w:t xml:space="preserve"> (VTC)</w:t>
      </w:r>
    </w:p>
    <w:p w14:paraId="0248D4E5" w14:textId="77777777" w:rsidR="005F3059" w:rsidRPr="007E0C0B" w:rsidRDefault="005F3059" w:rsidP="004518BC">
      <w:pPr>
        <w:rPr>
          <w:snapToGrid w:val="0"/>
        </w:rPr>
      </w:pPr>
      <w:r w:rsidRPr="007E0C0B">
        <w:rPr>
          <w:lang w:val="en"/>
        </w:rPr>
        <w:tab/>
        <w:t xml:space="preserve">Hon. </w:t>
      </w:r>
      <w:r w:rsidRPr="007E0C0B">
        <w:rPr>
          <w:snapToGrid w:val="0"/>
        </w:rPr>
        <w:t>Randy Forbes</w:t>
      </w:r>
    </w:p>
    <w:p w14:paraId="3F1C054C" w14:textId="401681C3" w:rsidR="005F3059" w:rsidRDefault="005F3059" w:rsidP="004518BC">
      <w:pPr>
        <w:rPr>
          <w:snapToGrid w:val="0"/>
        </w:rPr>
      </w:pPr>
      <w:r w:rsidRPr="007E0C0B">
        <w:rPr>
          <w:snapToGrid w:val="0"/>
        </w:rPr>
        <w:t xml:space="preserve"> </w:t>
      </w:r>
      <w:r w:rsidRPr="007E0C0B">
        <w:rPr>
          <w:snapToGrid w:val="0"/>
        </w:rPr>
        <w:tab/>
        <w:t>United States Naval War College</w:t>
      </w:r>
    </w:p>
    <w:p w14:paraId="3A7CEB09" w14:textId="42323685" w:rsidR="00B434CB" w:rsidRDefault="00B434CB" w:rsidP="004518BC">
      <w:pPr>
        <w:rPr>
          <w:snapToGrid w:val="0"/>
        </w:rPr>
      </w:pPr>
    </w:p>
    <w:p w14:paraId="05A731EA" w14:textId="7CBE4999" w:rsidR="005C5356" w:rsidRPr="0096531A" w:rsidRDefault="00B434CB" w:rsidP="005C5356">
      <w:pPr>
        <w:pStyle w:val="Footer"/>
        <w:tabs>
          <w:tab w:val="left" w:pos="720"/>
        </w:tabs>
        <w:rPr>
          <w:rStyle w:val="Strong"/>
        </w:rPr>
      </w:pPr>
      <w:r>
        <w:rPr>
          <w:snapToGrid w:val="0"/>
        </w:rPr>
        <w:t>1100</w:t>
      </w:r>
      <w:r w:rsidR="005C5356">
        <w:rPr>
          <w:snapToGrid w:val="0"/>
        </w:rPr>
        <w:tab/>
      </w:r>
      <w:r w:rsidR="005C5356">
        <w:t>Congressional Call</w:t>
      </w:r>
      <w:r w:rsidR="005C5356">
        <w:tab/>
        <w:t xml:space="preserve">                                               </w:t>
      </w:r>
      <w:r w:rsidR="005C5356">
        <w:tab/>
        <w:t>CSBA North (VTC)</w:t>
      </w:r>
      <w:r w:rsidR="005C5356">
        <w:tab/>
      </w:r>
      <w:r w:rsidR="005C5356">
        <w:tab/>
      </w:r>
    </w:p>
    <w:p w14:paraId="00DEB567" w14:textId="3C92B89F" w:rsidR="005C5356" w:rsidRDefault="005C5356" w:rsidP="005C5356">
      <w:pPr>
        <w:pStyle w:val="Footer"/>
        <w:tabs>
          <w:tab w:val="left" w:pos="720"/>
        </w:tabs>
      </w:pPr>
      <w:r>
        <w:tab/>
        <w:t xml:space="preserve">Senator Joni Ernst (R-IA) </w:t>
      </w:r>
    </w:p>
    <w:p w14:paraId="1F3BE51D" w14:textId="1C7F8388" w:rsidR="005C5356" w:rsidRDefault="005C5356" w:rsidP="005C5356">
      <w:pPr>
        <w:pStyle w:val="Footer"/>
        <w:tabs>
          <w:tab w:val="left" w:pos="720"/>
        </w:tabs>
      </w:pPr>
      <w:r>
        <w:tab/>
        <w:t xml:space="preserve">Senate Committee on Armed Services </w:t>
      </w:r>
    </w:p>
    <w:p w14:paraId="63C18107" w14:textId="63A4A6FA" w:rsidR="005C5356" w:rsidRDefault="005C5356" w:rsidP="005C5356">
      <w:pPr>
        <w:pStyle w:val="Footer"/>
        <w:tabs>
          <w:tab w:val="left" w:pos="720"/>
        </w:tabs>
      </w:pPr>
    </w:p>
    <w:p w14:paraId="55E0CFFE" w14:textId="77777777" w:rsidR="005C5356" w:rsidRDefault="005C5356" w:rsidP="00531925">
      <w:pPr>
        <w:pStyle w:val="Footer"/>
        <w:tabs>
          <w:tab w:val="clear" w:pos="4320"/>
          <w:tab w:val="clear" w:pos="8640"/>
        </w:tabs>
      </w:pPr>
      <w:r>
        <w:t>1200</w:t>
      </w:r>
      <w:r w:rsidR="005F3059" w:rsidRPr="007E0C0B">
        <w:tab/>
        <w:t>Lunch</w:t>
      </w:r>
      <w:r w:rsidR="005F3059" w:rsidRPr="007E0C0B">
        <w:tab/>
      </w:r>
    </w:p>
    <w:p w14:paraId="3CF7A1C5" w14:textId="77777777" w:rsidR="005C5356" w:rsidRDefault="005C5356" w:rsidP="00531925">
      <w:pPr>
        <w:pStyle w:val="Footer"/>
        <w:tabs>
          <w:tab w:val="clear" w:pos="4320"/>
          <w:tab w:val="clear" w:pos="8640"/>
        </w:tabs>
      </w:pPr>
    </w:p>
    <w:p w14:paraId="6291A378" w14:textId="26C5C61F" w:rsidR="005C5356" w:rsidRDefault="005C5356" w:rsidP="004518BC">
      <w:pPr>
        <w:pStyle w:val="Footer"/>
        <w:tabs>
          <w:tab w:val="left" w:pos="720"/>
        </w:tabs>
      </w:pPr>
      <w:r>
        <w:t>1</w:t>
      </w:r>
      <w:r w:rsidR="0096531A">
        <w:t>300</w:t>
      </w:r>
      <w:r w:rsidR="0096531A">
        <w:tab/>
      </w:r>
      <w:r>
        <w:t>Congressional Call</w:t>
      </w:r>
      <w:r>
        <w:tab/>
      </w:r>
      <w:r>
        <w:tab/>
        <w:t xml:space="preserve">                                               CSBA North (VTC)</w:t>
      </w:r>
    </w:p>
    <w:p w14:paraId="533592A3" w14:textId="52879D66" w:rsidR="0079137B" w:rsidRDefault="005C5356" w:rsidP="004518BC">
      <w:pPr>
        <w:pStyle w:val="Footer"/>
        <w:tabs>
          <w:tab w:val="left" w:pos="720"/>
        </w:tabs>
      </w:pPr>
      <w:r>
        <w:t xml:space="preserve"> </w:t>
      </w:r>
      <w:r>
        <w:tab/>
      </w:r>
      <w:r w:rsidR="0096531A">
        <w:t>Eric Snelgrove</w:t>
      </w:r>
    </w:p>
    <w:p w14:paraId="37AE2620" w14:textId="0FF1F150" w:rsidR="005C5356" w:rsidRDefault="005C5356" w:rsidP="004518BC">
      <w:pPr>
        <w:pStyle w:val="Footer"/>
        <w:tabs>
          <w:tab w:val="left" w:pos="720"/>
        </w:tabs>
      </w:pPr>
      <w:r>
        <w:tab/>
        <w:t xml:space="preserve">House </w:t>
      </w:r>
      <w:r w:rsidR="002D59A3">
        <w:t>Armed Services Committee</w:t>
      </w:r>
    </w:p>
    <w:p w14:paraId="3166D144" w14:textId="55A80883" w:rsidR="005C5356" w:rsidRDefault="005C5356" w:rsidP="004518BC">
      <w:pPr>
        <w:pStyle w:val="Footer"/>
        <w:tabs>
          <w:tab w:val="left" w:pos="720"/>
        </w:tabs>
      </w:pPr>
    </w:p>
    <w:p w14:paraId="2A5B7FFA" w14:textId="2B652510" w:rsidR="005C5356" w:rsidRDefault="005C5356" w:rsidP="004518BC">
      <w:pPr>
        <w:pStyle w:val="Footer"/>
        <w:tabs>
          <w:tab w:val="left" w:pos="720"/>
        </w:tabs>
      </w:pPr>
      <w:r>
        <w:t>1400</w:t>
      </w:r>
      <w:r>
        <w:tab/>
        <w:t>Congressional Call</w:t>
      </w:r>
      <w:r>
        <w:tab/>
      </w:r>
      <w:r>
        <w:tab/>
        <w:t xml:space="preserve">                                                CSBA North (VTC)</w:t>
      </w:r>
    </w:p>
    <w:p w14:paraId="624BA5C9" w14:textId="36D0B435" w:rsidR="005C5356" w:rsidRDefault="005C5356" w:rsidP="004518BC">
      <w:pPr>
        <w:pStyle w:val="Footer"/>
        <w:tabs>
          <w:tab w:val="left" w:pos="720"/>
        </w:tabs>
      </w:pPr>
      <w:r>
        <w:tab/>
        <w:t>Johnathan Epstein</w:t>
      </w:r>
    </w:p>
    <w:p w14:paraId="7F9E3190" w14:textId="65EF4D27" w:rsidR="002E0DD4" w:rsidRDefault="002E0DD4" w:rsidP="004518BC">
      <w:pPr>
        <w:pStyle w:val="Footer"/>
        <w:tabs>
          <w:tab w:val="left" w:pos="720"/>
        </w:tabs>
      </w:pPr>
      <w:r>
        <w:tab/>
        <w:t xml:space="preserve">Senate </w:t>
      </w:r>
      <w:r w:rsidR="002D59A3">
        <w:t xml:space="preserve">Committee on </w:t>
      </w:r>
      <w:r>
        <w:t xml:space="preserve">Armed Services </w:t>
      </w:r>
    </w:p>
    <w:p w14:paraId="33678C77" w14:textId="49D2F796" w:rsidR="005F3059" w:rsidRDefault="0079137B" w:rsidP="004518BC">
      <w:pPr>
        <w:pStyle w:val="Footer"/>
        <w:tabs>
          <w:tab w:val="left" w:pos="720"/>
        </w:tabs>
      </w:pPr>
      <w:r>
        <w:tab/>
      </w:r>
      <w:r w:rsidR="00595A4D">
        <w:tab/>
      </w:r>
      <w:r w:rsidR="005F3059" w:rsidRPr="007E0C0B">
        <w:t xml:space="preserve">                                                    </w:t>
      </w:r>
      <w:r w:rsidR="005F3059" w:rsidRPr="007E0C0B">
        <w:br/>
      </w:r>
      <w:r w:rsidR="005C5356">
        <w:t>1500</w:t>
      </w:r>
      <w:r w:rsidR="005C5356">
        <w:tab/>
        <w:t>Congressional Call</w:t>
      </w:r>
      <w:r w:rsidR="005C5356">
        <w:tab/>
        <w:t xml:space="preserve">                                                </w:t>
      </w:r>
      <w:r w:rsidR="005C5356">
        <w:tab/>
        <w:t>CSBA North (VTC)</w:t>
      </w:r>
    </w:p>
    <w:p w14:paraId="69805912" w14:textId="045A7994" w:rsidR="005C5356" w:rsidRDefault="005C5356" w:rsidP="004518BC">
      <w:pPr>
        <w:pStyle w:val="Footer"/>
        <w:tabs>
          <w:tab w:val="left" w:pos="720"/>
        </w:tabs>
      </w:pPr>
      <w:r>
        <w:tab/>
        <w:t>Senator Tammy Duckworth</w:t>
      </w:r>
      <w:r w:rsidR="00D3426D">
        <w:t xml:space="preserve"> (D-IL)</w:t>
      </w:r>
    </w:p>
    <w:p w14:paraId="02454A0A" w14:textId="2C62B1F6" w:rsidR="005C5356" w:rsidRDefault="005C5356" w:rsidP="004518BC">
      <w:pPr>
        <w:pStyle w:val="Footer"/>
        <w:tabs>
          <w:tab w:val="left" w:pos="720"/>
        </w:tabs>
      </w:pPr>
      <w:r>
        <w:tab/>
        <w:t>Senate Committee on Armed Services</w:t>
      </w:r>
    </w:p>
    <w:p w14:paraId="3122C2B2" w14:textId="77777777" w:rsidR="005C5356" w:rsidRPr="007E0C0B" w:rsidRDefault="005C5356" w:rsidP="004518BC">
      <w:pPr>
        <w:pStyle w:val="Footer"/>
        <w:tabs>
          <w:tab w:val="left" w:pos="720"/>
        </w:tabs>
      </w:pPr>
    </w:p>
    <w:p w14:paraId="26846D53" w14:textId="12DB7DB9" w:rsidR="005F3059" w:rsidRPr="007E0C0B" w:rsidRDefault="005C5356" w:rsidP="00531925">
      <w:pPr>
        <w:pStyle w:val="Footer"/>
        <w:tabs>
          <w:tab w:val="clear" w:pos="4320"/>
          <w:tab w:val="clear" w:pos="8640"/>
        </w:tabs>
      </w:pPr>
      <w:r>
        <w:t xml:space="preserve">1600  </w:t>
      </w:r>
      <w:r>
        <w:tab/>
        <w:t>End</w:t>
      </w:r>
      <w:r w:rsidR="0096531A">
        <w:tab/>
      </w:r>
      <w:r w:rsidR="00595A4D">
        <w:tab/>
        <w:t xml:space="preserve">                                                         </w:t>
      </w:r>
      <w:r w:rsidR="00531925">
        <w:t xml:space="preserve">                       </w:t>
      </w:r>
      <w:r w:rsidR="00531925">
        <w:tab/>
      </w:r>
    </w:p>
    <w:p w14:paraId="4162D68E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2DD82AF7" w14:textId="77777777" w:rsidR="005F3059" w:rsidRPr="007E0C0B" w:rsidRDefault="005F3059" w:rsidP="004518BC">
      <w:pPr>
        <w:pStyle w:val="Footer"/>
        <w:tabs>
          <w:tab w:val="left" w:pos="720"/>
        </w:tabs>
        <w:jc w:val="center"/>
        <w:rPr>
          <w:b/>
          <w:szCs w:val="24"/>
          <w:u w:val="single"/>
        </w:rPr>
      </w:pPr>
      <w:r w:rsidRPr="007E0C0B">
        <w:rPr>
          <w:b/>
          <w:szCs w:val="24"/>
          <w:u w:val="single"/>
        </w:rPr>
        <w:t>22 July</w:t>
      </w:r>
    </w:p>
    <w:p w14:paraId="58F4FF6D" w14:textId="77777777" w:rsidR="005F3059" w:rsidRPr="007E0C0B" w:rsidRDefault="005F3059" w:rsidP="004518BC">
      <w:pPr>
        <w:pStyle w:val="Footer"/>
        <w:tabs>
          <w:tab w:val="left" w:pos="720"/>
        </w:tabs>
        <w:rPr>
          <w:szCs w:val="24"/>
        </w:rPr>
      </w:pPr>
    </w:p>
    <w:p w14:paraId="49F7CD31" w14:textId="03AEFC96" w:rsidR="005F3059" w:rsidRPr="007E0C0B" w:rsidRDefault="005F3059" w:rsidP="00531925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7E0C0B">
        <w:rPr>
          <w:lang w:val="en"/>
        </w:rPr>
        <w:t>0900</w:t>
      </w:r>
      <w:r w:rsidRPr="007E0C0B">
        <w:rPr>
          <w:lang w:val="en"/>
        </w:rPr>
        <w:tab/>
        <w:t>Strategi</w:t>
      </w:r>
      <w:r w:rsidR="00531925">
        <w:rPr>
          <w:lang w:val="en"/>
        </w:rPr>
        <w:t>c Choices Exercise</w:t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Pr="007E0C0B">
        <w:rPr>
          <w:lang w:val="en"/>
        </w:rPr>
        <w:t>CSBA North</w:t>
      </w:r>
    </w:p>
    <w:p w14:paraId="4287AD6A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ab/>
        <w:t xml:space="preserve">CSBA Staff </w:t>
      </w:r>
    </w:p>
    <w:p w14:paraId="6A148276" w14:textId="77777777" w:rsidR="005F3059" w:rsidRPr="007E0C0B" w:rsidRDefault="005F3059" w:rsidP="004518BC">
      <w:pPr>
        <w:pStyle w:val="Footer"/>
        <w:tabs>
          <w:tab w:val="left" w:pos="720"/>
        </w:tabs>
        <w:rPr>
          <w:szCs w:val="24"/>
        </w:rPr>
      </w:pPr>
      <w:r w:rsidRPr="007E0C0B">
        <w:rPr>
          <w:szCs w:val="24"/>
        </w:rPr>
        <w:tab/>
      </w:r>
      <w:r w:rsidRPr="007E0C0B">
        <w:t>Center for Strategic and Budgetary Assessments (CSBA)</w:t>
      </w:r>
    </w:p>
    <w:p w14:paraId="2FDDE998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6F57484E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t>1030</w:t>
      </w:r>
      <w:r w:rsidRPr="007E0C0B">
        <w:tab/>
        <w:t>Break</w:t>
      </w:r>
    </w:p>
    <w:p w14:paraId="027DBB3F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2C850A5F" w14:textId="5935D4D4" w:rsidR="005F3059" w:rsidRPr="007E0C0B" w:rsidRDefault="005F3059" w:rsidP="00531925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7E0C0B">
        <w:t>1100</w:t>
      </w:r>
      <w:r w:rsidRPr="007E0C0B">
        <w:tab/>
      </w:r>
      <w:r w:rsidRPr="007E0C0B">
        <w:rPr>
          <w:lang w:val="en"/>
        </w:rPr>
        <w:t>Strategic Choices Exercise</w:t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Pr="007E0C0B">
        <w:rPr>
          <w:lang w:val="en"/>
        </w:rPr>
        <w:t>CSBA North</w:t>
      </w:r>
    </w:p>
    <w:p w14:paraId="06EBB7FB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ab/>
        <w:t>CSBA Staff</w:t>
      </w:r>
    </w:p>
    <w:p w14:paraId="1BFDDE05" w14:textId="77777777" w:rsidR="005F3059" w:rsidRPr="007E0C0B" w:rsidRDefault="005F3059" w:rsidP="004518BC">
      <w:pPr>
        <w:pStyle w:val="Footer"/>
        <w:tabs>
          <w:tab w:val="left" w:pos="720"/>
        </w:tabs>
        <w:rPr>
          <w:szCs w:val="24"/>
        </w:rPr>
      </w:pPr>
      <w:r w:rsidRPr="007E0C0B">
        <w:rPr>
          <w:szCs w:val="24"/>
        </w:rPr>
        <w:tab/>
      </w:r>
      <w:r w:rsidRPr="007E0C0B">
        <w:t>Center for Strategic and Budgetary Assessments (CSBA)</w:t>
      </w:r>
    </w:p>
    <w:p w14:paraId="753B2461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78EF90C6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t>1230</w:t>
      </w:r>
      <w:r w:rsidRPr="007E0C0B">
        <w:tab/>
        <w:t>Break and Lunch Provided</w:t>
      </w:r>
    </w:p>
    <w:p w14:paraId="1991FFBB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110C6FE5" w14:textId="138CD825" w:rsidR="005F3059" w:rsidRPr="007E0C0B" w:rsidRDefault="005F3059" w:rsidP="00531925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7E0C0B">
        <w:t>1330</w:t>
      </w:r>
      <w:r w:rsidRPr="007E0C0B">
        <w:tab/>
      </w:r>
      <w:r w:rsidRPr="007E0C0B">
        <w:rPr>
          <w:lang w:val="en"/>
        </w:rPr>
        <w:t>Strategic Choices Exercise</w:t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Pr="007E0C0B">
        <w:rPr>
          <w:lang w:val="en"/>
        </w:rPr>
        <w:t>CSBA North</w:t>
      </w:r>
    </w:p>
    <w:p w14:paraId="252D5832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ab/>
        <w:t>CSBA Staff</w:t>
      </w:r>
    </w:p>
    <w:p w14:paraId="579D2BE3" w14:textId="77777777" w:rsidR="005F3059" w:rsidRPr="007E0C0B" w:rsidRDefault="005F3059" w:rsidP="004518BC">
      <w:pPr>
        <w:pStyle w:val="Footer"/>
        <w:tabs>
          <w:tab w:val="left" w:pos="720"/>
        </w:tabs>
        <w:rPr>
          <w:szCs w:val="24"/>
        </w:rPr>
      </w:pPr>
      <w:r w:rsidRPr="007E0C0B">
        <w:rPr>
          <w:szCs w:val="24"/>
        </w:rPr>
        <w:tab/>
      </w:r>
      <w:r w:rsidRPr="007E0C0B">
        <w:t>Center for Strategic and Budgetary Assessments (CSBA)</w:t>
      </w:r>
    </w:p>
    <w:p w14:paraId="43A9865F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5994BB5C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t xml:space="preserve">1500 </w:t>
      </w:r>
      <w:r w:rsidRPr="007E0C0B">
        <w:tab/>
        <w:t>Break</w:t>
      </w:r>
    </w:p>
    <w:p w14:paraId="39E491E3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10BD86A9" w14:textId="1B1D5FB9" w:rsidR="005F3059" w:rsidRPr="007E0C0B" w:rsidRDefault="005F3059" w:rsidP="00531925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7E0C0B">
        <w:t>1530</w:t>
      </w:r>
      <w:r w:rsidRPr="007E0C0B">
        <w:rPr>
          <w:lang w:val="en"/>
        </w:rPr>
        <w:t xml:space="preserve"> </w:t>
      </w:r>
      <w:r w:rsidRPr="007E0C0B">
        <w:rPr>
          <w:lang w:val="en"/>
        </w:rPr>
        <w:tab/>
        <w:t>Strategic Choices Exercise</w:t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="00531925">
        <w:rPr>
          <w:lang w:val="en"/>
        </w:rPr>
        <w:tab/>
      </w:r>
      <w:r w:rsidRPr="007E0C0B">
        <w:rPr>
          <w:lang w:val="en"/>
        </w:rPr>
        <w:t>CSBA North</w:t>
      </w:r>
    </w:p>
    <w:p w14:paraId="51E3C906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ab/>
        <w:t>CSBA Staff</w:t>
      </w:r>
    </w:p>
    <w:p w14:paraId="2AA3DDE6" w14:textId="77777777" w:rsidR="005F3059" w:rsidRPr="007E0C0B" w:rsidRDefault="005F3059" w:rsidP="004518BC">
      <w:pPr>
        <w:pStyle w:val="Footer"/>
        <w:tabs>
          <w:tab w:val="left" w:pos="720"/>
        </w:tabs>
        <w:rPr>
          <w:szCs w:val="24"/>
        </w:rPr>
      </w:pPr>
      <w:r w:rsidRPr="007E0C0B">
        <w:rPr>
          <w:szCs w:val="24"/>
        </w:rPr>
        <w:tab/>
      </w:r>
      <w:r w:rsidRPr="007E0C0B">
        <w:t>Center for Strategic and Budgetary Assessments (CSBA)</w:t>
      </w:r>
    </w:p>
    <w:p w14:paraId="6B84778D" w14:textId="77777777" w:rsidR="005F3059" w:rsidRPr="007E0C0B" w:rsidRDefault="005F3059" w:rsidP="004518BC">
      <w:pPr>
        <w:pStyle w:val="Footer"/>
        <w:tabs>
          <w:tab w:val="left" w:pos="720"/>
        </w:tabs>
      </w:pPr>
    </w:p>
    <w:p w14:paraId="53EB4280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t>1700</w:t>
      </w:r>
      <w:r w:rsidRPr="007E0C0B">
        <w:tab/>
        <w:t>End</w:t>
      </w:r>
    </w:p>
    <w:p w14:paraId="03630018" w14:textId="77777777" w:rsidR="005F3059" w:rsidRPr="007E0C0B" w:rsidRDefault="005F3059" w:rsidP="004518BC">
      <w:pPr>
        <w:jc w:val="center"/>
        <w:rPr>
          <w:b/>
          <w:u w:val="single"/>
          <w:lang w:val="en"/>
        </w:rPr>
      </w:pPr>
    </w:p>
    <w:p w14:paraId="08075929" w14:textId="77777777" w:rsidR="005F3059" w:rsidRPr="007E0C0B" w:rsidRDefault="005F3059" w:rsidP="004518BC">
      <w:pPr>
        <w:jc w:val="center"/>
      </w:pPr>
      <w:r w:rsidRPr="007E0C0B">
        <w:rPr>
          <w:b/>
          <w:u w:val="single"/>
          <w:lang w:val="en"/>
        </w:rPr>
        <w:t>23 July</w:t>
      </w:r>
    </w:p>
    <w:p w14:paraId="1CF43577" w14:textId="77777777" w:rsidR="005F3059" w:rsidRPr="007E0C0B" w:rsidRDefault="005F3059" w:rsidP="004518BC">
      <w:pPr>
        <w:pStyle w:val="Title1"/>
        <w:spacing w:before="0" w:beforeAutospacing="0" w:after="0" w:afterAutospacing="0"/>
        <w:jc w:val="center"/>
        <w:rPr>
          <w:b/>
          <w:u w:val="single"/>
          <w:lang w:val="en"/>
        </w:rPr>
      </w:pPr>
    </w:p>
    <w:p w14:paraId="5FB3D937" w14:textId="52A5971E" w:rsidR="005F3059" w:rsidRPr="007E0C0B" w:rsidRDefault="005F3059" w:rsidP="004518BC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7E0C0B">
        <w:rPr>
          <w:lang w:val="en"/>
        </w:rPr>
        <w:t>0900</w:t>
      </w:r>
      <w:r w:rsidRPr="007E0C0B">
        <w:rPr>
          <w:lang w:val="en"/>
        </w:rPr>
        <w:tab/>
        <w:t>Strategic Choices Teams Final Preparations</w:t>
      </w:r>
      <w:r w:rsidRPr="007E0C0B">
        <w:rPr>
          <w:lang w:val="en"/>
        </w:rPr>
        <w:tab/>
      </w:r>
      <w:r w:rsidR="004518BC">
        <w:rPr>
          <w:lang w:val="en"/>
        </w:rPr>
        <w:tab/>
      </w:r>
      <w:r w:rsidR="004518BC">
        <w:rPr>
          <w:lang w:val="en"/>
        </w:rPr>
        <w:tab/>
      </w:r>
      <w:r w:rsidR="004518BC">
        <w:rPr>
          <w:lang w:val="en"/>
        </w:rPr>
        <w:tab/>
      </w:r>
      <w:r w:rsidRPr="007E0C0B">
        <w:rPr>
          <w:lang w:val="en"/>
        </w:rPr>
        <w:t>CSBA Rooms TBD</w:t>
      </w:r>
    </w:p>
    <w:p w14:paraId="11A0FBA9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67E32C5A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 xml:space="preserve">0950 </w:t>
      </w:r>
      <w:r w:rsidRPr="007E0C0B">
        <w:rPr>
          <w:lang w:val="en"/>
        </w:rPr>
        <w:tab/>
        <w:t>Break</w:t>
      </w:r>
    </w:p>
    <w:p w14:paraId="11296E1C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7D71F3D9" w14:textId="4E1FE3F5" w:rsidR="005F3059" w:rsidRPr="007E0C0B" w:rsidRDefault="005F3059" w:rsidP="004518BC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7E0C0B">
        <w:rPr>
          <w:lang w:val="en"/>
        </w:rPr>
        <w:t>1000</w:t>
      </w:r>
      <w:r w:rsidRPr="007E0C0B">
        <w:rPr>
          <w:lang w:val="en"/>
        </w:rPr>
        <w:tab/>
        <w:t xml:space="preserve">Strategic Choices Team Outbriefs to Panel of Experts            </w:t>
      </w:r>
      <w:r w:rsidR="0011337C">
        <w:rPr>
          <w:lang w:val="en"/>
        </w:rPr>
        <w:tab/>
      </w:r>
      <w:r w:rsidR="00573FED">
        <w:rPr>
          <w:lang w:val="en"/>
        </w:rPr>
        <w:t>CSBA North</w:t>
      </w:r>
    </w:p>
    <w:p w14:paraId="17A4B735" w14:textId="17CE4C03" w:rsidR="005F3059" w:rsidRDefault="005F3059" w:rsidP="004518BC">
      <w:pPr>
        <w:ind w:left="720"/>
        <w:rPr>
          <w:lang w:val="en"/>
        </w:rPr>
      </w:pPr>
      <w:r w:rsidRPr="007E0C0B">
        <w:rPr>
          <w:lang w:val="en"/>
        </w:rPr>
        <w:t>Frederico Bartels</w:t>
      </w:r>
      <w:r w:rsidRPr="007E0C0B">
        <w:rPr>
          <w:lang w:val="en"/>
        </w:rPr>
        <w:br/>
        <w:t>The Heritage Foundation</w:t>
      </w:r>
    </w:p>
    <w:p w14:paraId="6046DAB1" w14:textId="77777777" w:rsidR="009F0E5A" w:rsidRPr="007E0C0B" w:rsidRDefault="009F0E5A" w:rsidP="004518BC">
      <w:pPr>
        <w:ind w:left="720"/>
        <w:rPr>
          <w:lang w:val="en"/>
        </w:rPr>
      </w:pPr>
    </w:p>
    <w:p w14:paraId="25152AF9" w14:textId="77777777" w:rsidR="005F3059" w:rsidRPr="007E0C0B" w:rsidRDefault="005F3059" w:rsidP="004518BC">
      <w:pPr>
        <w:ind w:firstLine="720"/>
      </w:pPr>
      <w:r w:rsidRPr="007E0C0B">
        <w:t>Rick Berger</w:t>
      </w:r>
      <w:r w:rsidRPr="007E0C0B">
        <w:tab/>
      </w:r>
      <w:r w:rsidRPr="007E0C0B">
        <w:tab/>
      </w:r>
    </w:p>
    <w:p w14:paraId="381E4735" w14:textId="03F79172" w:rsidR="005F3059" w:rsidRDefault="005F3059" w:rsidP="004518BC">
      <w:r w:rsidRPr="007E0C0B">
        <w:tab/>
        <w:t>American Enterprise Institute (AEI)</w:t>
      </w:r>
    </w:p>
    <w:p w14:paraId="4B9371FE" w14:textId="77777777" w:rsidR="009F0E5A" w:rsidRPr="007E0C0B" w:rsidRDefault="009F0E5A" w:rsidP="004518BC">
      <w:pPr>
        <w:rPr>
          <w:bCs/>
          <w:szCs w:val="26"/>
        </w:rPr>
      </w:pPr>
    </w:p>
    <w:p w14:paraId="2575A4DE" w14:textId="54F17FA6" w:rsidR="005F3059" w:rsidRPr="007E0C0B" w:rsidRDefault="005F3059" w:rsidP="00A971EC">
      <w:pPr>
        <w:rPr>
          <w:lang w:val="en"/>
        </w:rPr>
      </w:pPr>
      <w:r w:rsidRPr="007E0C0B">
        <w:rPr>
          <w:bCs/>
          <w:szCs w:val="26"/>
        </w:rPr>
        <w:tab/>
      </w:r>
      <w:r w:rsidRPr="007E0C0B">
        <w:rPr>
          <w:lang w:val="en"/>
        </w:rPr>
        <w:tab/>
      </w:r>
    </w:p>
    <w:p w14:paraId="2D429CD6" w14:textId="7AC000D2" w:rsidR="005F3059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>1200</w:t>
      </w:r>
      <w:r w:rsidRPr="007E0C0B">
        <w:rPr>
          <w:lang w:val="en"/>
        </w:rPr>
        <w:tab/>
        <w:t xml:space="preserve">Lunch </w:t>
      </w:r>
      <w:r w:rsidR="0079137B">
        <w:rPr>
          <w:lang w:val="en"/>
        </w:rPr>
        <w:t>w/ SDEF Alumni</w:t>
      </w:r>
      <w:r w:rsidR="0079137B">
        <w:rPr>
          <w:lang w:val="en"/>
        </w:rPr>
        <w:tab/>
        <w:t xml:space="preserve">                                                                    CSBA North</w:t>
      </w:r>
    </w:p>
    <w:p w14:paraId="60D92202" w14:textId="77777777" w:rsidR="00A971EC" w:rsidRDefault="00FD1AAE" w:rsidP="00FD1AAE">
      <w:r>
        <w:rPr>
          <w:lang w:val="en"/>
        </w:rPr>
        <w:tab/>
      </w:r>
      <w:r>
        <w:t>Lt Col Steven Ayre</w:t>
      </w:r>
    </w:p>
    <w:p w14:paraId="2A0FEA9D" w14:textId="77777777" w:rsidR="00A971EC" w:rsidRDefault="00A971EC" w:rsidP="00FD1AAE"/>
    <w:p w14:paraId="5B382115" w14:textId="1EDF2970" w:rsidR="00FD1AAE" w:rsidRDefault="00A971EC" w:rsidP="00FD1AAE">
      <w:r>
        <w:t>1400</w:t>
      </w:r>
      <w:r>
        <w:tab/>
        <w:t>Break</w:t>
      </w:r>
      <w:r w:rsidR="00FD1AAE">
        <w:tab/>
      </w:r>
    </w:p>
    <w:p w14:paraId="32EC7C9D" w14:textId="72062DEF" w:rsidR="00FD1AAE" w:rsidRDefault="00FD1AAE" w:rsidP="00D3426D">
      <w:pPr>
        <w:rPr>
          <w:lang w:val="en"/>
        </w:rPr>
      </w:pPr>
      <w:r>
        <w:tab/>
      </w:r>
    </w:p>
    <w:p w14:paraId="4DEB4EFE" w14:textId="19ECC1F4" w:rsidR="004518BC" w:rsidRDefault="004518BC" w:rsidP="004518BC">
      <w:pPr>
        <w:pStyle w:val="Footer"/>
        <w:tabs>
          <w:tab w:val="clear" w:pos="4320"/>
          <w:tab w:val="clear" w:pos="8640"/>
        </w:tabs>
        <w:ind w:left="1440" w:hanging="1440"/>
        <w:rPr>
          <w:lang w:val="en"/>
        </w:rPr>
      </w:pPr>
      <w:r>
        <w:rPr>
          <w:lang w:val="en"/>
        </w:rPr>
        <w:t xml:space="preserve">1410    </w:t>
      </w:r>
      <w:r w:rsidRPr="007E0C0B">
        <w:rPr>
          <w:lang w:val="en"/>
        </w:rPr>
        <w:t>The Evolving Nuclear Landscape</w:t>
      </w:r>
      <w:r w:rsidRPr="007E0C0B">
        <w:rPr>
          <w:lang w:val="en"/>
        </w:rPr>
        <w:tab/>
      </w:r>
      <w:r w:rsidRPr="007E0C0B"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573FED">
        <w:rPr>
          <w:lang w:val="en"/>
        </w:rPr>
        <w:t>CSBA North</w:t>
      </w:r>
      <w:r w:rsidR="000A1171">
        <w:rPr>
          <w:lang w:val="en"/>
        </w:rPr>
        <w:t xml:space="preserve"> (VTC)</w:t>
      </w:r>
    </w:p>
    <w:p w14:paraId="57424E6C" w14:textId="77777777" w:rsidR="004518BC" w:rsidRDefault="004518BC" w:rsidP="004518BC">
      <w:pPr>
        <w:pStyle w:val="Footer"/>
        <w:tabs>
          <w:tab w:val="left" w:pos="720"/>
        </w:tabs>
        <w:ind w:left="1440" w:hanging="1440"/>
        <w:rPr>
          <w:lang w:val="en"/>
        </w:rPr>
      </w:pPr>
      <w:r>
        <w:rPr>
          <w:lang w:val="en"/>
        </w:rPr>
        <w:tab/>
      </w:r>
      <w:r w:rsidRPr="007E0C0B">
        <w:rPr>
          <w:lang w:val="en"/>
        </w:rPr>
        <w:t>Dr. Evan Montgomery</w:t>
      </w:r>
    </w:p>
    <w:p w14:paraId="25C77182" w14:textId="77777777" w:rsidR="004518BC" w:rsidRPr="007E0C0B" w:rsidRDefault="004518BC" w:rsidP="004518BC">
      <w:pPr>
        <w:pStyle w:val="Footer"/>
        <w:tabs>
          <w:tab w:val="left" w:pos="720"/>
        </w:tabs>
        <w:ind w:left="1440" w:hanging="1440"/>
        <w:rPr>
          <w:lang w:val="en"/>
        </w:rPr>
      </w:pPr>
      <w:r>
        <w:rPr>
          <w:lang w:val="en"/>
        </w:rPr>
        <w:tab/>
      </w:r>
      <w:r w:rsidRPr="007E0C0B">
        <w:rPr>
          <w:lang w:val="en"/>
        </w:rPr>
        <w:t>Center for Strategic and Budgetary Assessments</w:t>
      </w:r>
    </w:p>
    <w:p w14:paraId="44A6DE51" w14:textId="759C110A" w:rsidR="005F3059" w:rsidRPr="007E0C0B" w:rsidRDefault="005F3059" w:rsidP="004518BC">
      <w:pPr>
        <w:pStyle w:val="Footer"/>
        <w:tabs>
          <w:tab w:val="clear" w:pos="4320"/>
          <w:tab w:val="clear" w:pos="8640"/>
        </w:tabs>
        <w:rPr>
          <w:lang w:val="en"/>
        </w:rPr>
      </w:pPr>
    </w:p>
    <w:p w14:paraId="50ABAC55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>1520</w:t>
      </w:r>
      <w:r w:rsidRPr="007E0C0B">
        <w:rPr>
          <w:lang w:val="en"/>
        </w:rPr>
        <w:tab/>
        <w:t>Break</w:t>
      </w:r>
    </w:p>
    <w:p w14:paraId="64FF09B9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2724FE09" w14:textId="4E700768" w:rsidR="005F3059" w:rsidRPr="007E0C0B" w:rsidRDefault="005F3059" w:rsidP="004518BC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7E0C0B">
        <w:rPr>
          <w:lang w:val="en"/>
        </w:rPr>
        <w:t>1530</w:t>
      </w:r>
      <w:r w:rsidRPr="007E0C0B">
        <w:rPr>
          <w:lang w:val="en"/>
        </w:rPr>
        <w:tab/>
      </w:r>
      <w:r w:rsidRPr="007E0C0B">
        <w:rPr>
          <w:rFonts w:eastAsiaTheme="minorHAnsi"/>
          <w:szCs w:val="24"/>
        </w:rPr>
        <w:t>Agile Acquisition and Change Management in DoD</w:t>
      </w:r>
      <w:r w:rsidRPr="007E0C0B">
        <w:rPr>
          <w:lang w:val="en"/>
        </w:rPr>
        <w:tab/>
      </w:r>
      <w:r w:rsidR="004518BC">
        <w:rPr>
          <w:lang w:val="en"/>
        </w:rPr>
        <w:tab/>
      </w:r>
      <w:r w:rsidR="004518BC">
        <w:rPr>
          <w:lang w:val="en"/>
        </w:rPr>
        <w:tab/>
      </w:r>
      <w:r w:rsidR="00573FED">
        <w:rPr>
          <w:lang w:val="en"/>
        </w:rPr>
        <w:t>CSBA North</w:t>
      </w:r>
      <w:r w:rsidR="00A971EC">
        <w:rPr>
          <w:lang w:val="en"/>
        </w:rPr>
        <w:t xml:space="preserve"> (VTC)</w:t>
      </w:r>
    </w:p>
    <w:p w14:paraId="51327476" w14:textId="77777777" w:rsidR="005F3059" w:rsidRPr="007E0C0B" w:rsidRDefault="005F3059" w:rsidP="004518BC">
      <w:r w:rsidRPr="007E0C0B">
        <w:rPr>
          <w:lang w:val="en"/>
        </w:rPr>
        <w:tab/>
      </w:r>
      <w:r w:rsidRPr="007E0C0B">
        <w:t>Peter Levine</w:t>
      </w:r>
      <w:r w:rsidRPr="007E0C0B">
        <w:tab/>
      </w:r>
      <w:r w:rsidRPr="007E0C0B">
        <w:tab/>
      </w:r>
    </w:p>
    <w:p w14:paraId="17AAC0DD" w14:textId="77777777" w:rsidR="005F3059" w:rsidRPr="007E0C0B" w:rsidRDefault="005F3059" w:rsidP="004518BC">
      <w:r w:rsidRPr="007E0C0B">
        <w:tab/>
        <w:t>Institute for Defense Analyses (IDA)</w:t>
      </w:r>
    </w:p>
    <w:p w14:paraId="0CB5AAA4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30600C94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>1640</w:t>
      </w:r>
      <w:r w:rsidRPr="007E0C0B">
        <w:rPr>
          <w:lang w:val="en"/>
        </w:rPr>
        <w:tab/>
        <w:t>End</w:t>
      </w:r>
    </w:p>
    <w:p w14:paraId="7E4A6FB9" w14:textId="6882941C" w:rsidR="005F3059" w:rsidRDefault="005F3059" w:rsidP="004518BC">
      <w:pPr>
        <w:pStyle w:val="Footer"/>
        <w:tabs>
          <w:tab w:val="left" w:pos="720"/>
        </w:tabs>
        <w:jc w:val="center"/>
        <w:rPr>
          <w:b/>
          <w:u w:val="single"/>
        </w:rPr>
      </w:pPr>
      <w:r w:rsidRPr="007E0C0B">
        <w:rPr>
          <w:b/>
          <w:u w:val="single"/>
        </w:rPr>
        <w:t>24 July</w:t>
      </w:r>
    </w:p>
    <w:p w14:paraId="7478D6D4" w14:textId="77777777" w:rsidR="0079137B" w:rsidRPr="007E0C0B" w:rsidRDefault="0079137B" w:rsidP="004518BC">
      <w:pPr>
        <w:pStyle w:val="Footer"/>
        <w:tabs>
          <w:tab w:val="left" w:pos="720"/>
        </w:tabs>
        <w:jc w:val="center"/>
        <w:rPr>
          <w:b/>
          <w:u w:val="single"/>
        </w:rPr>
      </w:pPr>
    </w:p>
    <w:p w14:paraId="6B2C4E50" w14:textId="77777777" w:rsidR="00FD1AAE" w:rsidRDefault="00FD1AAE" w:rsidP="0079137B"/>
    <w:p w14:paraId="4FEAFBE9" w14:textId="554DB666" w:rsidR="005F3059" w:rsidRPr="007E0C0B" w:rsidRDefault="005F3059" w:rsidP="004518BC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7E0C0B">
        <w:rPr>
          <w:lang w:val="en"/>
        </w:rPr>
        <w:t>1020</w:t>
      </w:r>
      <w:r w:rsidRPr="007E0C0B">
        <w:rPr>
          <w:lang w:val="en"/>
        </w:rPr>
        <w:tab/>
        <w:t>Media and the Military</w:t>
      </w:r>
      <w:r w:rsidRPr="007E0C0B">
        <w:rPr>
          <w:lang w:val="en"/>
        </w:rPr>
        <w:tab/>
      </w:r>
      <w:r w:rsidRPr="007E0C0B">
        <w:rPr>
          <w:lang w:val="en"/>
        </w:rPr>
        <w:tab/>
      </w:r>
      <w:r w:rsidR="004518BC">
        <w:rPr>
          <w:lang w:val="en"/>
        </w:rPr>
        <w:tab/>
      </w:r>
      <w:r w:rsidR="004518BC">
        <w:rPr>
          <w:lang w:val="en"/>
        </w:rPr>
        <w:tab/>
      </w:r>
      <w:r w:rsidR="004518BC">
        <w:rPr>
          <w:lang w:val="en"/>
        </w:rPr>
        <w:tab/>
      </w:r>
      <w:r w:rsidR="004518BC">
        <w:rPr>
          <w:lang w:val="en"/>
        </w:rPr>
        <w:tab/>
      </w:r>
      <w:r w:rsidR="00573FED">
        <w:rPr>
          <w:lang w:val="en"/>
        </w:rPr>
        <w:t>CSBA North</w:t>
      </w:r>
      <w:r w:rsidR="009B1A84">
        <w:rPr>
          <w:lang w:val="en"/>
        </w:rPr>
        <w:t xml:space="preserve"> (VTC)</w:t>
      </w:r>
    </w:p>
    <w:p w14:paraId="40916043" w14:textId="5A73998D" w:rsidR="00A971EC" w:rsidRDefault="005F3059" w:rsidP="00A971EC">
      <w:pPr>
        <w:rPr>
          <w:lang w:val="en"/>
        </w:rPr>
      </w:pPr>
      <w:r w:rsidRPr="007E0C0B">
        <w:rPr>
          <w:lang w:val="en"/>
        </w:rPr>
        <w:tab/>
      </w:r>
      <w:r w:rsidR="009B1A84">
        <w:rPr>
          <w:lang w:val="en"/>
        </w:rPr>
        <w:t>Michael Gordon</w:t>
      </w:r>
    </w:p>
    <w:p w14:paraId="162E21E1" w14:textId="049AB87F" w:rsidR="005F3059" w:rsidRPr="007E0C0B" w:rsidRDefault="009B1A84" w:rsidP="00A971EC">
      <w:r>
        <w:rPr>
          <w:lang w:val="en"/>
        </w:rPr>
        <w:tab/>
        <w:t>The Wall Street Journal</w:t>
      </w:r>
    </w:p>
    <w:p w14:paraId="02D67E2C" w14:textId="77777777" w:rsidR="005F3059" w:rsidRPr="007E0C0B" w:rsidRDefault="005F3059" w:rsidP="004518BC"/>
    <w:p w14:paraId="2FACFC29" w14:textId="77777777" w:rsidR="00402999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 xml:space="preserve">1130 </w:t>
      </w:r>
      <w:r w:rsidRPr="007E0C0B">
        <w:rPr>
          <w:lang w:val="en"/>
        </w:rPr>
        <w:tab/>
        <w:t>Lunch</w:t>
      </w:r>
      <w:r w:rsidR="0079137B">
        <w:rPr>
          <w:lang w:val="en"/>
        </w:rPr>
        <w:t xml:space="preserve"> w/ SDEF Alumni</w:t>
      </w:r>
      <w:r w:rsidR="0079137B">
        <w:rPr>
          <w:lang w:val="en"/>
        </w:rPr>
        <w:tab/>
        <w:t xml:space="preserve">                                                                     CSBA North</w:t>
      </w:r>
    </w:p>
    <w:p w14:paraId="1E26112C" w14:textId="22AD9697" w:rsidR="00402999" w:rsidRPr="00D3426D" w:rsidRDefault="00402999" w:rsidP="00402999">
      <w:r>
        <w:rPr>
          <w:lang w:val="en"/>
        </w:rPr>
        <w:tab/>
      </w:r>
      <w:r w:rsidRPr="00D3426D">
        <w:t xml:space="preserve">RDML Richard Timme  </w:t>
      </w:r>
    </w:p>
    <w:p w14:paraId="5A2A86CD" w14:textId="5683E262" w:rsidR="00D3426D" w:rsidRDefault="00D3426D" w:rsidP="004518BC">
      <w:pPr>
        <w:rPr>
          <w:color w:val="1F497D"/>
        </w:rPr>
      </w:pPr>
    </w:p>
    <w:p w14:paraId="4886CDD5" w14:textId="76244C7E" w:rsidR="005F3059" w:rsidRPr="007E0C0B" w:rsidRDefault="00D3426D" w:rsidP="004518BC">
      <w:pPr>
        <w:rPr>
          <w:szCs w:val="24"/>
        </w:rPr>
      </w:pPr>
      <w:r>
        <w:rPr>
          <w:color w:val="1F497D"/>
        </w:rPr>
        <w:t>1</w:t>
      </w:r>
      <w:r w:rsidR="005F3059" w:rsidRPr="007E0C0B">
        <w:rPr>
          <w:lang w:val="en"/>
        </w:rPr>
        <w:t>3</w:t>
      </w:r>
      <w:r w:rsidR="005F3059">
        <w:rPr>
          <w:lang w:val="en"/>
        </w:rPr>
        <w:t>00</w:t>
      </w:r>
      <w:r w:rsidR="005F3059" w:rsidRPr="007E0C0B">
        <w:rPr>
          <w:lang w:val="en"/>
        </w:rPr>
        <w:tab/>
      </w:r>
      <w:r w:rsidR="009B5181">
        <w:rPr>
          <w:lang w:val="en"/>
        </w:rPr>
        <w:t>Central Support and Force Development</w:t>
      </w:r>
      <w:r w:rsidR="0079137B">
        <w:rPr>
          <w:szCs w:val="24"/>
        </w:rPr>
        <w:tab/>
      </w:r>
      <w:r w:rsidR="0079137B">
        <w:rPr>
          <w:szCs w:val="24"/>
        </w:rPr>
        <w:tab/>
      </w:r>
      <w:r w:rsidR="0079137B">
        <w:rPr>
          <w:szCs w:val="24"/>
        </w:rPr>
        <w:tab/>
      </w:r>
      <w:r w:rsidR="005F3059" w:rsidRPr="007E0C0B">
        <w:rPr>
          <w:szCs w:val="24"/>
        </w:rPr>
        <w:t xml:space="preserve">     </w:t>
      </w:r>
      <w:r w:rsidR="0079137B">
        <w:rPr>
          <w:szCs w:val="24"/>
        </w:rPr>
        <w:tab/>
      </w:r>
      <w:r w:rsidR="00573FED">
        <w:rPr>
          <w:szCs w:val="24"/>
        </w:rPr>
        <w:t>CSBA North</w:t>
      </w:r>
    </w:p>
    <w:p w14:paraId="76935152" w14:textId="77777777" w:rsidR="005F3059" w:rsidRPr="007E0C0B" w:rsidRDefault="005F3059" w:rsidP="004518BC">
      <w:pPr>
        <w:rPr>
          <w:szCs w:val="24"/>
        </w:rPr>
      </w:pPr>
      <w:r w:rsidRPr="007E0C0B">
        <w:rPr>
          <w:lang w:val="en"/>
        </w:rPr>
        <w:tab/>
      </w:r>
      <w:r w:rsidRPr="007E0C0B">
        <w:rPr>
          <w:szCs w:val="24"/>
        </w:rPr>
        <w:t>Dr. Wade Hinkle</w:t>
      </w:r>
    </w:p>
    <w:p w14:paraId="0CA3BB0A" w14:textId="77777777" w:rsidR="005F3059" w:rsidRPr="007E0C0B" w:rsidRDefault="005F3059" w:rsidP="004518BC">
      <w:pPr>
        <w:rPr>
          <w:szCs w:val="24"/>
        </w:rPr>
      </w:pPr>
      <w:r w:rsidRPr="007E0C0B">
        <w:rPr>
          <w:szCs w:val="24"/>
        </w:rPr>
        <w:tab/>
        <w:t>Institute for Defense Analyses (IDA)</w:t>
      </w:r>
    </w:p>
    <w:p w14:paraId="004B390A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3A62D235" w14:textId="77777777" w:rsidR="00D3426D" w:rsidRDefault="005F3059" w:rsidP="00D3426D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>1340</w:t>
      </w:r>
      <w:r w:rsidRPr="007E0C0B">
        <w:rPr>
          <w:lang w:val="en"/>
        </w:rPr>
        <w:tab/>
        <w:t>Break</w:t>
      </w:r>
    </w:p>
    <w:p w14:paraId="3DB20B80" w14:textId="77777777" w:rsidR="00D3426D" w:rsidRDefault="00D3426D" w:rsidP="00D3426D">
      <w:pPr>
        <w:pStyle w:val="Footer"/>
        <w:tabs>
          <w:tab w:val="left" w:pos="720"/>
        </w:tabs>
        <w:rPr>
          <w:lang w:val="en"/>
        </w:rPr>
      </w:pPr>
    </w:p>
    <w:p w14:paraId="784DC1A3" w14:textId="1C2A2FF5" w:rsidR="005F3059" w:rsidRPr="007E0C0B" w:rsidRDefault="005F3059" w:rsidP="00D3426D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>1</w:t>
      </w:r>
      <w:r>
        <w:rPr>
          <w:lang w:val="en"/>
        </w:rPr>
        <w:t>350</w:t>
      </w:r>
      <w:r w:rsidRPr="007E0C0B">
        <w:rPr>
          <w:lang w:val="en"/>
        </w:rPr>
        <w:tab/>
        <w:t>Synthesis Plenary Discussion</w:t>
      </w:r>
      <w:r w:rsidR="00D3426D">
        <w:rPr>
          <w:lang w:val="en"/>
        </w:rPr>
        <w:tab/>
        <w:t xml:space="preserve">                                                            </w:t>
      </w:r>
      <w:r w:rsidR="00573FED">
        <w:rPr>
          <w:lang w:val="en"/>
        </w:rPr>
        <w:t>CSBA North</w:t>
      </w:r>
    </w:p>
    <w:p w14:paraId="5A0A7D4E" w14:textId="77777777" w:rsidR="005F3059" w:rsidRPr="007E0C0B" w:rsidRDefault="005F3059" w:rsidP="004518BC">
      <w:pPr>
        <w:pStyle w:val="Footer"/>
        <w:tabs>
          <w:tab w:val="left" w:pos="720"/>
        </w:tabs>
      </w:pPr>
      <w:r w:rsidRPr="007E0C0B">
        <w:rPr>
          <w:lang w:val="en"/>
        </w:rPr>
        <w:tab/>
      </w:r>
      <w:r w:rsidRPr="007E0C0B">
        <w:t>Dr. Toshi Yoshihara</w:t>
      </w:r>
    </w:p>
    <w:p w14:paraId="5F75F32C" w14:textId="77777777" w:rsidR="005F3059" w:rsidRPr="007E0C0B" w:rsidRDefault="005F3059" w:rsidP="004518BC">
      <w:r w:rsidRPr="007E0C0B">
        <w:tab/>
        <w:t>Center for Strategic and Budgetary Assessments (CSBA)</w:t>
      </w:r>
    </w:p>
    <w:p w14:paraId="4AFED705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2D8BB435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>1500</w:t>
      </w:r>
      <w:r w:rsidRPr="007E0C0B">
        <w:rPr>
          <w:lang w:val="en"/>
        </w:rPr>
        <w:tab/>
        <w:t>Break</w:t>
      </w:r>
    </w:p>
    <w:p w14:paraId="638D237A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3896F170" w14:textId="1534DD90" w:rsidR="005F3059" w:rsidRPr="007E0C0B" w:rsidRDefault="004518BC" w:rsidP="004518BC">
      <w:pPr>
        <w:pStyle w:val="Footer"/>
        <w:tabs>
          <w:tab w:val="clear" w:pos="4320"/>
          <w:tab w:val="clear" w:pos="8640"/>
        </w:tabs>
        <w:ind w:left="1440" w:hanging="1440"/>
        <w:rPr>
          <w:lang w:val="en"/>
        </w:rPr>
      </w:pPr>
      <w:r>
        <w:rPr>
          <w:lang w:val="en"/>
        </w:rPr>
        <w:t xml:space="preserve">1510    </w:t>
      </w:r>
      <w:r w:rsidR="0011337C">
        <w:rPr>
          <w:lang w:val="en"/>
        </w:rPr>
        <w:t>The DARPA Method of Innovation</w:t>
      </w:r>
      <w:r w:rsidR="0011337C">
        <w:rPr>
          <w:lang w:val="en"/>
        </w:rPr>
        <w:tab/>
      </w:r>
      <w:r w:rsidR="0011337C"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573FED">
        <w:rPr>
          <w:lang w:val="en"/>
        </w:rPr>
        <w:t>CSBA North</w:t>
      </w:r>
      <w:r w:rsidR="00A971EC">
        <w:rPr>
          <w:lang w:val="en"/>
        </w:rPr>
        <w:t xml:space="preserve"> (VTC)</w:t>
      </w:r>
    </w:p>
    <w:p w14:paraId="11B921AB" w14:textId="77777777" w:rsidR="005F3059" w:rsidRPr="007E0C0B" w:rsidRDefault="005F3059" w:rsidP="004518BC">
      <w:pPr>
        <w:pStyle w:val="Footer"/>
        <w:tabs>
          <w:tab w:val="left" w:pos="720"/>
        </w:tabs>
        <w:ind w:left="1440" w:hanging="1440"/>
        <w:rPr>
          <w:lang w:val="en"/>
        </w:rPr>
      </w:pPr>
      <w:r w:rsidRPr="007E0C0B">
        <w:rPr>
          <w:lang w:val="en"/>
        </w:rPr>
        <w:tab/>
        <w:t>Dr. John Paschkewitz</w:t>
      </w:r>
    </w:p>
    <w:p w14:paraId="064D57A5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ab/>
        <w:t>Defense Advanced Research Projects Agency (DARPA)</w:t>
      </w:r>
    </w:p>
    <w:p w14:paraId="60280318" w14:textId="77777777" w:rsidR="005F3059" w:rsidRPr="007E0C0B" w:rsidRDefault="005F3059" w:rsidP="004518BC">
      <w:pPr>
        <w:pStyle w:val="Footer"/>
        <w:tabs>
          <w:tab w:val="left" w:pos="720"/>
        </w:tabs>
        <w:rPr>
          <w:lang w:val="en"/>
        </w:rPr>
      </w:pPr>
    </w:p>
    <w:p w14:paraId="7A0BABB9" w14:textId="16CA7332" w:rsidR="005F3059" w:rsidRDefault="005F3059" w:rsidP="004518BC">
      <w:pPr>
        <w:pStyle w:val="Footer"/>
        <w:tabs>
          <w:tab w:val="left" w:pos="720"/>
        </w:tabs>
        <w:rPr>
          <w:lang w:val="en"/>
        </w:rPr>
      </w:pPr>
      <w:r w:rsidRPr="007E0C0B">
        <w:rPr>
          <w:lang w:val="en"/>
        </w:rPr>
        <w:t>1620</w:t>
      </w:r>
      <w:r w:rsidRPr="007E0C0B">
        <w:rPr>
          <w:lang w:val="en"/>
        </w:rPr>
        <w:tab/>
        <w:t>End</w:t>
      </w:r>
    </w:p>
    <w:p w14:paraId="6FB213FC" w14:textId="6576B655" w:rsidR="004518BC" w:rsidRDefault="004518BC" w:rsidP="004518BC">
      <w:pPr>
        <w:pStyle w:val="Footer"/>
        <w:tabs>
          <w:tab w:val="left" w:pos="720"/>
        </w:tabs>
        <w:rPr>
          <w:lang w:val="en"/>
        </w:rPr>
      </w:pPr>
    </w:p>
    <w:p w14:paraId="163DCDD2" w14:textId="214AD82A" w:rsidR="004518BC" w:rsidRDefault="004518BC" w:rsidP="00267BE6">
      <w:pPr>
        <w:pStyle w:val="Footer"/>
        <w:tabs>
          <w:tab w:val="left" w:pos="720"/>
        </w:tabs>
        <w:jc w:val="center"/>
        <w:rPr>
          <w:b/>
          <w:u w:val="single"/>
          <w:lang w:val="en"/>
        </w:rPr>
      </w:pPr>
      <w:r w:rsidRPr="004518BC">
        <w:rPr>
          <w:b/>
          <w:u w:val="single"/>
          <w:lang w:val="en"/>
        </w:rPr>
        <w:t>27 July</w:t>
      </w:r>
    </w:p>
    <w:p w14:paraId="276CD555" w14:textId="79609191" w:rsidR="009B3DC1" w:rsidRDefault="009B3DC1" w:rsidP="009B3DC1">
      <w:pPr>
        <w:pStyle w:val="Footer"/>
        <w:tabs>
          <w:tab w:val="left" w:pos="720"/>
        </w:tabs>
        <w:rPr>
          <w:b/>
          <w:u w:val="single"/>
          <w:lang w:val="en"/>
        </w:rPr>
      </w:pPr>
    </w:p>
    <w:p w14:paraId="08BD608A" w14:textId="74B32BF0" w:rsidR="009B3DC1" w:rsidRDefault="009B3DC1" w:rsidP="009B3DC1">
      <w:pPr>
        <w:pStyle w:val="Footer"/>
        <w:tabs>
          <w:tab w:val="left" w:pos="720"/>
        </w:tabs>
        <w:rPr>
          <w:lang w:val="en"/>
        </w:rPr>
      </w:pPr>
      <w:r>
        <w:rPr>
          <w:lang w:val="en"/>
        </w:rPr>
        <w:t xml:space="preserve">1000 </w:t>
      </w:r>
      <w:r>
        <w:rPr>
          <w:lang w:val="en"/>
        </w:rPr>
        <w:tab/>
        <w:t xml:space="preserve">Call on Vice Chairman Joint Chiefs of Staff                 </w:t>
      </w:r>
      <w:r w:rsidR="00E10D1B">
        <w:rPr>
          <w:lang w:val="en"/>
        </w:rPr>
        <w:t xml:space="preserve">                    CSBA North </w:t>
      </w:r>
      <w:r w:rsidR="009B1A84">
        <w:rPr>
          <w:lang w:val="en"/>
        </w:rPr>
        <w:t>(VTC</w:t>
      </w:r>
      <w:r w:rsidR="00D3426D">
        <w:rPr>
          <w:lang w:val="en"/>
        </w:rPr>
        <w:t>)</w:t>
      </w:r>
    </w:p>
    <w:p w14:paraId="3E3C02F1" w14:textId="02EB49ED" w:rsidR="0075063E" w:rsidRDefault="0075063E" w:rsidP="009B3DC1">
      <w:pPr>
        <w:pStyle w:val="Footer"/>
        <w:tabs>
          <w:tab w:val="left" w:pos="720"/>
        </w:tabs>
        <w:rPr>
          <w:lang w:val="en"/>
        </w:rPr>
      </w:pPr>
      <w:r>
        <w:rPr>
          <w:lang w:val="en"/>
        </w:rPr>
        <w:tab/>
        <w:t>General John Hyten</w:t>
      </w:r>
    </w:p>
    <w:p w14:paraId="177FB409" w14:textId="783BDD3B" w:rsidR="009B1A84" w:rsidRDefault="009B1A84" w:rsidP="009B3DC1">
      <w:pPr>
        <w:pStyle w:val="Footer"/>
        <w:tabs>
          <w:tab w:val="left" w:pos="720"/>
        </w:tabs>
        <w:rPr>
          <w:lang w:val="en"/>
        </w:rPr>
      </w:pPr>
    </w:p>
    <w:p w14:paraId="78C326E2" w14:textId="3C4ADB66" w:rsidR="009B1A84" w:rsidRDefault="009B1A84" w:rsidP="009B1A84">
      <w:pPr>
        <w:pStyle w:val="Footer"/>
        <w:tabs>
          <w:tab w:val="clear" w:pos="4320"/>
          <w:tab w:val="clear" w:pos="8640"/>
        </w:tabs>
        <w:ind w:left="1440" w:hanging="1440"/>
        <w:rPr>
          <w:lang w:val="en"/>
        </w:rPr>
      </w:pPr>
      <w:r>
        <w:rPr>
          <w:lang w:val="en"/>
        </w:rPr>
        <w:t>1130    IT Technology Update</w:t>
      </w:r>
      <w:r w:rsidR="00E10D1B">
        <w:rPr>
          <w:lang w:val="en"/>
        </w:rPr>
        <w:tab/>
      </w:r>
      <w:r w:rsidR="00E10D1B">
        <w:rPr>
          <w:lang w:val="en"/>
        </w:rPr>
        <w:tab/>
      </w:r>
      <w:r w:rsidR="00E10D1B">
        <w:rPr>
          <w:lang w:val="en"/>
        </w:rPr>
        <w:tab/>
      </w:r>
      <w:r w:rsidR="00E10D1B">
        <w:rPr>
          <w:lang w:val="en"/>
        </w:rPr>
        <w:tab/>
      </w:r>
      <w:r w:rsidR="00E10D1B">
        <w:rPr>
          <w:lang w:val="en"/>
        </w:rPr>
        <w:tab/>
        <w:t xml:space="preserve">           CSBA North</w:t>
      </w:r>
    </w:p>
    <w:p w14:paraId="71B793BA" w14:textId="77777777" w:rsidR="009B1A84" w:rsidRPr="0079137B" w:rsidRDefault="009B1A84" w:rsidP="009B1A84">
      <w:pPr>
        <w:rPr>
          <w:rFonts w:eastAsiaTheme="minorHAnsi"/>
          <w:szCs w:val="24"/>
        </w:rPr>
      </w:pPr>
      <w:r>
        <w:rPr>
          <w:lang w:val="en"/>
        </w:rPr>
        <w:t xml:space="preserve">            </w:t>
      </w:r>
      <w:r w:rsidRPr="0079137B">
        <w:rPr>
          <w:szCs w:val="24"/>
        </w:rPr>
        <w:t>Mark Valentine</w:t>
      </w:r>
      <w:r w:rsidRPr="0079137B">
        <w:rPr>
          <w:szCs w:val="24"/>
        </w:rPr>
        <w:tab/>
      </w:r>
    </w:p>
    <w:p w14:paraId="2AAB2881" w14:textId="77777777" w:rsidR="009B1A84" w:rsidRDefault="009B1A84" w:rsidP="009B1A84">
      <w:pPr>
        <w:rPr>
          <w:rFonts w:eastAsiaTheme="minorHAnsi"/>
          <w:szCs w:val="24"/>
        </w:rPr>
      </w:pPr>
      <w:r w:rsidRPr="0079137B">
        <w:rPr>
          <w:rFonts w:eastAsiaTheme="minorHAnsi"/>
          <w:szCs w:val="24"/>
        </w:rPr>
        <w:tab/>
        <w:t>Microsoft Corporation</w:t>
      </w:r>
    </w:p>
    <w:p w14:paraId="2BA31A1E" w14:textId="65CBA2C3" w:rsidR="009B1A84" w:rsidRDefault="009B1A84" w:rsidP="009B3DC1">
      <w:pPr>
        <w:pStyle w:val="Footer"/>
        <w:tabs>
          <w:tab w:val="left" w:pos="720"/>
        </w:tabs>
        <w:rPr>
          <w:lang w:val="en"/>
        </w:rPr>
      </w:pPr>
    </w:p>
    <w:p w14:paraId="09B7A31C" w14:textId="210422BD" w:rsidR="0075063E" w:rsidRDefault="009B3DC1" w:rsidP="0075063E">
      <w:pPr>
        <w:pStyle w:val="Footer"/>
        <w:tabs>
          <w:tab w:val="left" w:pos="720"/>
        </w:tabs>
        <w:rPr>
          <w:lang w:val="en"/>
        </w:rPr>
      </w:pPr>
      <w:r>
        <w:rPr>
          <w:lang w:val="en"/>
        </w:rPr>
        <w:t>1430</w:t>
      </w:r>
      <w:r>
        <w:rPr>
          <w:lang w:val="en"/>
        </w:rPr>
        <w:tab/>
        <w:t>Standards of Conduct Brief</w:t>
      </w:r>
      <w:r>
        <w:rPr>
          <w:lang w:val="en"/>
        </w:rPr>
        <w:tab/>
        <w:t xml:space="preserve">   </w:t>
      </w:r>
      <w:r w:rsidR="0075063E">
        <w:rPr>
          <w:lang w:val="en"/>
        </w:rPr>
        <w:t xml:space="preserve">                                </w:t>
      </w:r>
      <w:r w:rsidR="009B1A84">
        <w:rPr>
          <w:lang w:val="en"/>
        </w:rPr>
        <w:t xml:space="preserve">                             CSBA North (VTC</w:t>
      </w:r>
      <w:r w:rsidR="00D3426D">
        <w:rPr>
          <w:lang w:val="en"/>
        </w:rPr>
        <w:t>)</w:t>
      </w:r>
    </w:p>
    <w:p w14:paraId="5E111DD6" w14:textId="46A07A82" w:rsidR="009B3DC1" w:rsidRDefault="0075063E" w:rsidP="009B3DC1">
      <w:pPr>
        <w:pStyle w:val="Footer"/>
        <w:tabs>
          <w:tab w:val="left" w:pos="720"/>
        </w:tabs>
        <w:rPr>
          <w:lang w:val="en"/>
        </w:rPr>
      </w:pPr>
      <w:r>
        <w:rPr>
          <w:lang w:val="en"/>
        </w:rPr>
        <w:tab/>
        <w:t>Devon Sheehan</w:t>
      </w:r>
      <w:r w:rsidR="009B3DC1">
        <w:rPr>
          <w:lang w:val="en"/>
        </w:rPr>
        <w:t xml:space="preserve">                                                            </w:t>
      </w:r>
    </w:p>
    <w:p w14:paraId="4AEB9413" w14:textId="28801A45" w:rsidR="00FD1AAE" w:rsidRDefault="00FD1AAE" w:rsidP="009B3DC1">
      <w:pPr>
        <w:pStyle w:val="Footer"/>
        <w:tabs>
          <w:tab w:val="left" w:pos="720"/>
        </w:tabs>
        <w:rPr>
          <w:lang w:val="en"/>
        </w:rPr>
      </w:pPr>
    </w:p>
    <w:p w14:paraId="56269A21" w14:textId="11F3C29E" w:rsidR="00267BE6" w:rsidRDefault="00267BE6" w:rsidP="00267BE6">
      <w:pPr>
        <w:pStyle w:val="Footer"/>
        <w:tabs>
          <w:tab w:val="clear" w:pos="4320"/>
          <w:tab w:val="clear" w:pos="8640"/>
        </w:tabs>
        <w:rPr>
          <w:lang w:val="en"/>
        </w:rPr>
      </w:pPr>
      <w:r>
        <w:rPr>
          <w:lang w:val="en"/>
        </w:rPr>
        <w:t>1600</w:t>
      </w:r>
      <w:r>
        <w:rPr>
          <w:lang w:val="en"/>
        </w:rPr>
        <w:tab/>
        <w:t>Call on</w:t>
      </w:r>
      <w:r>
        <w:rPr>
          <w:lang w:val="en"/>
        </w:rPr>
        <w:tab/>
        <w:t>Under Secretary of Defense (Acquisition</w:t>
      </w:r>
      <w:r w:rsidR="00E10D1B">
        <w:rPr>
          <w:lang w:val="en"/>
        </w:rPr>
        <w:t xml:space="preserve"> &amp; Sustainment) </w:t>
      </w:r>
      <w:r w:rsidR="00E10D1B">
        <w:rPr>
          <w:lang w:val="en"/>
        </w:rPr>
        <w:tab/>
        <w:t>CABA North</w:t>
      </w:r>
      <w:r w:rsidR="00D3426D">
        <w:rPr>
          <w:lang w:val="en"/>
        </w:rPr>
        <w:t xml:space="preserve"> (VTC)</w:t>
      </w:r>
    </w:p>
    <w:p w14:paraId="3F3A9B22" w14:textId="693B58D2" w:rsidR="00267BE6" w:rsidRDefault="00267BE6" w:rsidP="00267BE6">
      <w:pPr>
        <w:pStyle w:val="Footer"/>
        <w:tabs>
          <w:tab w:val="clear" w:pos="4320"/>
          <w:tab w:val="clear" w:pos="8640"/>
        </w:tabs>
        <w:rPr>
          <w:lang w:val="en"/>
        </w:rPr>
      </w:pPr>
      <w:r>
        <w:rPr>
          <w:lang w:val="en"/>
        </w:rPr>
        <w:tab/>
      </w:r>
      <w:r w:rsidR="00531925">
        <w:rPr>
          <w:lang w:val="en"/>
        </w:rPr>
        <w:t>Hon. Ellen Lord</w:t>
      </w:r>
    </w:p>
    <w:p w14:paraId="0467FF1C" w14:textId="1B7C6917" w:rsidR="00267BE6" w:rsidRDefault="00267BE6" w:rsidP="00267BE6">
      <w:pPr>
        <w:pStyle w:val="Footer"/>
        <w:tabs>
          <w:tab w:val="clear" w:pos="4320"/>
          <w:tab w:val="clear" w:pos="8640"/>
        </w:tabs>
        <w:rPr>
          <w:lang w:val="en"/>
        </w:rPr>
      </w:pPr>
    </w:p>
    <w:p w14:paraId="584417D0" w14:textId="77777777" w:rsidR="00E10D1B" w:rsidRDefault="00E10D1B" w:rsidP="00267BE6">
      <w:pPr>
        <w:pStyle w:val="Footer"/>
        <w:tabs>
          <w:tab w:val="clear" w:pos="4320"/>
          <w:tab w:val="clear" w:pos="8640"/>
        </w:tabs>
        <w:jc w:val="center"/>
        <w:rPr>
          <w:b/>
          <w:u w:val="single"/>
          <w:lang w:val="en"/>
        </w:rPr>
      </w:pPr>
    </w:p>
    <w:p w14:paraId="0ED84B82" w14:textId="21B5D89F" w:rsidR="00267BE6" w:rsidRDefault="00267BE6" w:rsidP="00267BE6">
      <w:pPr>
        <w:pStyle w:val="Footer"/>
        <w:tabs>
          <w:tab w:val="clear" w:pos="4320"/>
          <w:tab w:val="clear" w:pos="8640"/>
        </w:tabs>
        <w:jc w:val="center"/>
        <w:rPr>
          <w:b/>
          <w:u w:val="single"/>
          <w:lang w:val="en"/>
        </w:rPr>
      </w:pPr>
      <w:r>
        <w:rPr>
          <w:b/>
          <w:u w:val="single"/>
          <w:lang w:val="en"/>
        </w:rPr>
        <w:t>28 July</w:t>
      </w:r>
    </w:p>
    <w:p w14:paraId="4515A637" w14:textId="79A8CC9A" w:rsidR="00267BE6" w:rsidRDefault="00267BE6" w:rsidP="00267BE6">
      <w:pPr>
        <w:pStyle w:val="Footer"/>
        <w:tabs>
          <w:tab w:val="clear" w:pos="4320"/>
          <w:tab w:val="clear" w:pos="8640"/>
        </w:tabs>
        <w:rPr>
          <w:b/>
          <w:u w:val="single"/>
          <w:lang w:val="en"/>
        </w:rPr>
      </w:pPr>
    </w:p>
    <w:p w14:paraId="058F7E89" w14:textId="25997621" w:rsidR="00DE5EA8" w:rsidRDefault="00267BE6" w:rsidP="00DE5EA8">
      <w:r w:rsidRPr="00267BE6">
        <w:rPr>
          <w:lang w:val="en"/>
        </w:rPr>
        <w:t>0945</w:t>
      </w:r>
      <w:r>
        <w:rPr>
          <w:lang w:val="en"/>
        </w:rPr>
        <w:tab/>
      </w:r>
      <w:r w:rsidR="00DE5EA8">
        <w:rPr>
          <w:lang w:val="en"/>
        </w:rPr>
        <w:t xml:space="preserve">Call on </w:t>
      </w:r>
      <w:r w:rsidR="00DE5EA8">
        <w:t>ASN (RD&amp;A)</w:t>
      </w:r>
      <w:r w:rsidR="00DE5EA8">
        <w:tab/>
      </w:r>
      <w:r w:rsidR="00DE5EA8">
        <w:tab/>
      </w:r>
      <w:r w:rsidR="00DE5EA8">
        <w:tab/>
      </w:r>
      <w:r w:rsidR="00DE5EA8">
        <w:tab/>
      </w:r>
      <w:r w:rsidR="00DE5EA8">
        <w:tab/>
      </w:r>
      <w:r w:rsidR="00DE5EA8">
        <w:tab/>
      </w:r>
      <w:r w:rsidR="00DE5EA8">
        <w:tab/>
        <w:t>CSBA North (VTC)</w:t>
      </w:r>
      <w:r w:rsidR="00DE5EA8">
        <w:tab/>
      </w:r>
      <w:r w:rsidR="00DE5EA8">
        <w:tab/>
      </w:r>
      <w:r w:rsidR="00DE5EA8">
        <w:tab/>
        <w:t>Hon. James Geurts</w:t>
      </w:r>
    </w:p>
    <w:p w14:paraId="762D1D91" w14:textId="77777777" w:rsidR="00DE5EA8" w:rsidRDefault="00DE5EA8" w:rsidP="00DE5EA8"/>
    <w:p w14:paraId="2B3E8112" w14:textId="607B3506" w:rsidR="009B1A84" w:rsidRDefault="00DE5EA8" w:rsidP="009B1A84">
      <w:pPr>
        <w:rPr>
          <w:szCs w:val="24"/>
        </w:rPr>
      </w:pPr>
      <w:r>
        <w:tab/>
      </w:r>
      <w:r w:rsidR="009B1A84">
        <w:rPr>
          <w:szCs w:val="24"/>
        </w:rPr>
        <w:t>Principal Military Deputy ASN (RD&amp;A)</w:t>
      </w:r>
      <w:r w:rsidR="009B1A84">
        <w:rPr>
          <w:szCs w:val="24"/>
        </w:rPr>
        <w:tab/>
      </w:r>
      <w:r w:rsidR="009B1A84">
        <w:rPr>
          <w:szCs w:val="24"/>
        </w:rPr>
        <w:tab/>
      </w:r>
      <w:r w:rsidR="009B1A84">
        <w:rPr>
          <w:szCs w:val="24"/>
        </w:rPr>
        <w:tab/>
      </w:r>
      <w:r w:rsidR="009B1A84">
        <w:rPr>
          <w:szCs w:val="24"/>
        </w:rPr>
        <w:tab/>
      </w:r>
    </w:p>
    <w:p w14:paraId="73B84F87" w14:textId="5ACB8B8B" w:rsidR="0075063E" w:rsidRDefault="009B1A84" w:rsidP="009B1A84">
      <w:pPr>
        <w:pStyle w:val="Footer"/>
        <w:tabs>
          <w:tab w:val="clear" w:pos="4320"/>
          <w:tab w:val="clear" w:pos="8640"/>
        </w:tabs>
        <w:rPr>
          <w:lang w:val="en"/>
        </w:rPr>
      </w:pPr>
      <w:r>
        <w:rPr>
          <w:szCs w:val="24"/>
        </w:rPr>
        <w:tab/>
        <w:t>VADM Michael Moran</w:t>
      </w:r>
      <w:r w:rsidR="0075063E">
        <w:rPr>
          <w:lang w:val="en"/>
        </w:rPr>
        <w:tab/>
      </w:r>
      <w:r w:rsidR="0075063E">
        <w:rPr>
          <w:lang w:val="en"/>
        </w:rPr>
        <w:tab/>
      </w:r>
      <w:r w:rsidR="0075063E">
        <w:rPr>
          <w:lang w:val="en"/>
        </w:rPr>
        <w:tab/>
      </w:r>
      <w:r w:rsidR="0075063E">
        <w:rPr>
          <w:lang w:val="en"/>
        </w:rPr>
        <w:tab/>
      </w:r>
    </w:p>
    <w:p w14:paraId="5BBE2EDF" w14:textId="4F7FA754" w:rsidR="00267BE6" w:rsidRDefault="00267BE6" w:rsidP="0075063E">
      <w:pPr>
        <w:pStyle w:val="Footer"/>
        <w:tabs>
          <w:tab w:val="clear" w:pos="4320"/>
          <w:tab w:val="clear" w:pos="8640"/>
        </w:tabs>
        <w:ind w:firstLine="720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73C4804D" w14:textId="54A68BFB" w:rsidR="00531925" w:rsidRDefault="00267BE6" w:rsidP="0075063E">
      <w:pPr>
        <w:pStyle w:val="Footer"/>
        <w:tabs>
          <w:tab w:val="clear" w:pos="4320"/>
          <w:tab w:val="clear" w:pos="8640"/>
        </w:tabs>
        <w:rPr>
          <w:szCs w:val="24"/>
        </w:rPr>
      </w:pPr>
      <w:r>
        <w:rPr>
          <w:lang w:val="en"/>
        </w:rPr>
        <w:tab/>
      </w:r>
      <w:r w:rsidR="00573FED">
        <w:rPr>
          <w:szCs w:val="24"/>
        </w:rPr>
        <w:t>P</w:t>
      </w:r>
      <w:r w:rsidR="002D59A3">
        <w:rPr>
          <w:szCs w:val="24"/>
        </w:rPr>
        <w:t xml:space="preserve">rincipal </w:t>
      </w:r>
      <w:r w:rsidR="00573FED">
        <w:rPr>
          <w:szCs w:val="24"/>
        </w:rPr>
        <w:t>C</w:t>
      </w:r>
      <w:r w:rsidR="002D59A3">
        <w:rPr>
          <w:szCs w:val="24"/>
        </w:rPr>
        <w:t>ivilian Deputy ASN</w:t>
      </w:r>
      <w:r w:rsidR="00573FED">
        <w:rPr>
          <w:szCs w:val="24"/>
        </w:rPr>
        <w:t>(</w:t>
      </w:r>
      <w:r w:rsidR="00531925">
        <w:rPr>
          <w:szCs w:val="24"/>
        </w:rPr>
        <w:t>RD&amp;A)</w:t>
      </w:r>
    </w:p>
    <w:p w14:paraId="2CC7C9A6" w14:textId="43EF324F" w:rsidR="005F3059" w:rsidRDefault="00267BE6" w:rsidP="00531925">
      <w:pPr>
        <w:ind w:firstLine="720"/>
        <w:rPr>
          <w:szCs w:val="24"/>
        </w:rPr>
      </w:pPr>
      <w:r>
        <w:rPr>
          <w:szCs w:val="24"/>
        </w:rPr>
        <w:t>Frederick Stefany</w:t>
      </w:r>
    </w:p>
    <w:p w14:paraId="4A69DF55" w14:textId="77777777" w:rsidR="002D59A3" w:rsidRDefault="002D59A3" w:rsidP="00531925">
      <w:pPr>
        <w:ind w:firstLine="720"/>
        <w:rPr>
          <w:szCs w:val="24"/>
        </w:rPr>
      </w:pPr>
    </w:p>
    <w:p w14:paraId="346CE07D" w14:textId="3A8131E1" w:rsidR="00531925" w:rsidRDefault="00531925" w:rsidP="004518BC">
      <w:pPr>
        <w:rPr>
          <w:szCs w:val="24"/>
        </w:rPr>
      </w:pPr>
      <w:r>
        <w:rPr>
          <w:szCs w:val="24"/>
        </w:rPr>
        <w:t>1030</w:t>
      </w:r>
      <w:r>
        <w:rPr>
          <w:szCs w:val="24"/>
        </w:rPr>
        <w:tab/>
        <w:t>Call on Assistant Secretary of Defense (Readiness</w:t>
      </w:r>
      <w:r w:rsidR="00573FED">
        <w:rPr>
          <w:szCs w:val="24"/>
        </w:rPr>
        <w:t>) (</w:t>
      </w:r>
      <w:r>
        <w:rPr>
          <w:szCs w:val="24"/>
        </w:rPr>
        <w:t>Acting)</w:t>
      </w:r>
      <w:r>
        <w:rPr>
          <w:szCs w:val="24"/>
        </w:rPr>
        <w:tab/>
      </w:r>
      <w:r w:rsidR="00E10D1B">
        <w:rPr>
          <w:szCs w:val="24"/>
        </w:rPr>
        <w:t>CSBA North (VTC</w:t>
      </w:r>
      <w:r w:rsidR="00D3426D">
        <w:rPr>
          <w:szCs w:val="24"/>
        </w:rPr>
        <w:t>)</w:t>
      </w:r>
    </w:p>
    <w:p w14:paraId="3D7D4ACB" w14:textId="2B7F93D3" w:rsidR="00531925" w:rsidRDefault="00531925" w:rsidP="004518BC">
      <w:pPr>
        <w:rPr>
          <w:szCs w:val="24"/>
        </w:rPr>
      </w:pPr>
      <w:r>
        <w:rPr>
          <w:szCs w:val="24"/>
        </w:rPr>
        <w:tab/>
        <w:t>Thomas Constable</w:t>
      </w:r>
    </w:p>
    <w:p w14:paraId="5856C74A" w14:textId="77777777" w:rsidR="002D59A3" w:rsidRDefault="002D59A3" w:rsidP="004518BC">
      <w:pPr>
        <w:rPr>
          <w:szCs w:val="24"/>
        </w:rPr>
      </w:pPr>
    </w:p>
    <w:p w14:paraId="2A11957D" w14:textId="43021F50" w:rsidR="00531925" w:rsidRDefault="00531925" w:rsidP="004518BC">
      <w:pPr>
        <w:rPr>
          <w:szCs w:val="24"/>
        </w:rPr>
      </w:pPr>
      <w:r>
        <w:rPr>
          <w:szCs w:val="24"/>
        </w:rPr>
        <w:tab/>
        <w:t>D</w:t>
      </w:r>
      <w:r w:rsidR="002D59A3">
        <w:rPr>
          <w:szCs w:val="24"/>
        </w:rPr>
        <w:t xml:space="preserve">eputy </w:t>
      </w:r>
      <w:r>
        <w:rPr>
          <w:szCs w:val="24"/>
        </w:rPr>
        <w:t>A</w:t>
      </w:r>
      <w:r w:rsidR="002D59A3">
        <w:rPr>
          <w:szCs w:val="24"/>
        </w:rPr>
        <w:t xml:space="preserve">ssistant </w:t>
      </w:r>
      <w:r>
        <w:rPr>
          <w:szCs w:val="24"/>
        </w:rPr>
        <w:t>S</w:t>
      </w:r>
      <w:r w:rsidR="002D59A3">
        <w:rPr>
          <w:szCs w:val="24"/>
        </w:rPr>
        <w:t xml:space="preserve">ecretary of </w:t>
      </w:r>
      <w:r>
        <w:rPr>
          <w:szCs w:val="24"/>
        </w:rPr>
        <w:t>D</w:t>
      </w:r>
      <w:r w:rsidR="002D59A3">
        <w:rPr>
          <w:szCs w:val="24"/>
        </w:rPr>
        <w:t>efense</w:t>
      </w:r>
      <w:r w:rsidR="00573FED">
        <w:rPr>
          <w:szCs w:val="24"/>
        </w:rPr>
        <w:t xml:space="preserve"> </w:t>
      </w:r>
      <w:r>
        <w:rPr>
          <w:szCs w:val="24"/>
        </w:rPr>
        <w:t>(FE&amp;T)</w:t>
      </w:r>
    </w:p>
    <w:p w14:paraId="2959953D" w14:textId="77E4012C" w:rsidR="00531925" w:rsidRDefault="00531925" w:rsidP="00531925">
      <w:pPr>
        <w:ind w:firstLine="720"/>
        <w:rPr>
          <w:szCs w:val="24"/>
        </w:rPr>
      </w:pPr>
      <w:r>
        <w:rPr>
          <w:szCs w:val="24"/>
        </w:rPr>
        <w:t>Frederick Drummond</w:t>
      </w:r>
    </w:p>
    <w:p w14:paraId="723D4ADA" w14:textId="2FF9425E" w:rsidR="00531925" w:rsidRDefault="00531925" w:rsidP="00531925">
      <w:pPr>
        <w:rPr>
          <w:szCs w:val="24"/>
        </w:rPr>
      </w:pPr>
    </w:p>
    <w:p w14:paraId="0873EC17" w14:textId="71E45F1C" w:rsidR="00531925" w:rsidRDefault="00531925" w:rsidP="00531925">
      <w:pPr>
        <w:rPr>
          <w:szCs w:val="24"/>
        </w:rPr>
      </w:pPr>
      <w:r>
        <w:rPr>
          <w:szCs w:val="24"/>
        </w:rPr>
        <w:t xml:space="preserve">1300 </w:t>
      </w:r>
      <w:r>
        <w:rPr>
          <w:szCs w:val="24"/>
        </w:rPr>
        <w:tab/>
        <w:t>Call on Secretar</w:t>
      </w:r>
      <w:r w:rsidR="009B1A84">
        <w:rPr>
          <w:szCs w:val="24"/>
        </w:rPr>
        <w:t>y of the Army</w:t>
      </w:r>
      <w:r w:rsidR="009B1A84">
        <w:rPr>
          <w:szCs w:val="24"/>
        </w:rPr>
        <w:tab/>
      </w:r>
      <w:r w:rsidR="009B1A84">
        <w:rPr>
          <w:szCs w:val="24"/>
        </w:rPr>
        <w:tab/>
      </w:r>
      <w:r w:rsidR="009B1A84">
        <w:rPr>
          <w:szCs w:val="24"/>
        </w:rPr>
        <w:tab/>
      </w:r>
      <w:r w:rsidR="009B1A84">
        <w:rPr>
          <w:szCs w:val="24"/>
        </w:rPr>
        <w:tab/>
      </w:r>
      <w:r w:rsidR="009B1A84">
        <w:rPr>
          <w:szCs w:val="24"/>
        </w:rPr>
        <w:tab/>
        <w:t>CSBA North (VTC</w:t>
      </w:r>
      <w:r w:rsidR="00180BA2">
        <w:rPr>
          <w:szCs w:val="24"/>
        </w:rPr>
        <w:t>)</w:t>
      </w:r>
    </w:p>
    <w:p w14:paraId="5A512A3F" w14:textId="03F9C536" w:rsidR="00531925" w:rsidRDefault="00531925" w:rsidP="00531925">
      <w:pPr>
        <w:rPr>
          <w:szCs w:val="24"/>
        </w:rPr>
      </w:pPr>
      <w:r>
        <w:rPr>
          <w:szCs w:val="24"/>
        </w:rPr>
        <w:tab/>
        <w:t>Hon. Ryan McCarthy</w:t>
      </w:r>
    </w:p>
    <w:p w14:paraId="1E518DFA" w14:textId="10C73AAF" w:rsidR="009B3DC1" w:rsidRDefault="009B3DC1" w:rsidP="00531925">
      <w:pPr>
        <w:rPr>
          <w:szCs w:val="24"/>
        </w:rPr>
      </w:pPr>
    </w:p>
    <w:p w14:paraId="4623172D" w14:textId="6786076F" w:rsidR="009B3DC1" w:rsidRDefault="009B3DC1" w:rsidP="00531925">
      <w:pPr>
        <w:rPr>
          <w:szCs w:val="24"/>
        </w:rPr>
      </w:pPr>
      <w:r>
        <w:rPr>
          <w:szCs w:val="24"/>
        </w:rPr>
        <w:t>1530</w:t>
      </w:r>
      <w:r>
        <w:rPr>
          <w:szCs w:val="24"/>
        </w:rPr>
        <w:tab/>
        <w:t>Call on Vice Chief of Staff, United S</w:t>
      </w:r>
      <w:r w:rsidR="009B1A84">
        <w:rPr>
          <w:szCs w:val="24"/>
        </w:rPr>
        <w:t>tates Air Force</w:t>
      </w:r>
      <w:r w:rsidR="009B1A84">
        <w:rPr>
          <w:szCs w:val="24"/>
        </w:rPr>
        <w:tab/>
      </w:r>
      <w:r w:rsidR="009B1A84">
        <w:rPr>
          <w:szCs w:val="24"/>
        </w:rPr>
        <w:tab/>
      </w:r>
      <w:r w:rsidR="009B1A84">
        <w:rPr>
          <w:szCs w:val="24"/>
        </w:rPr>
        <w:tab/>
        <w:t>CSBA North (VTC</w:t>
      </w:r>
      <w:r w:rsidR="00180BA2">
        <w:rPr>
          <w:szCs w:val="24"/>
        </w:rPr>
        <w:t>)</w:t>
      </w:r>
    </w:p>
    <w:p w14:paraId="7E2ADA9E" w14:textId="5E8FE6F4" w:rsidR="00FD1AAE" w:rsidRDefault="009B3DC1" w:rsidP="00531925">
      <w:pPr>
        <w:rPr>
          <w:szCs w:val="24"/>
        </w:rPr>
      </w:pPr>
      <w:r>
        <w:rPr>
          <w:szCs w:val="24"/>
        </w:rPr>
        <w:tab/>
        <w:t>Gen Stephen Wilson</w:t>
      </w:r>
    </w:p>
    <w:p w14:paraId="519C1028" w14:textId="77777777" w:rsidR="00FD1AAE" w:rsidRDefault="00FD1AAE">
      <w:pPr>
        <w:rPr>
          <w:szCs w:val="24"/>
        </w:rPr>
      </w:pPr>
      <w:r>
        <w:rPr>
          <w:szCs w:val="24"/>
        </w:rPr>
        <w:br w:type="page"/>
      </w:r>
    </w:p>
    <w:p w14:paraId="344A8139" w14:textId="251B5810" w:rsidR="008463E7" w:rsidRDefault="0011337C" w:rsidP="00DB798C">
      <w:pPr>
        <w:jc w:val="center"/>
        <w:rPr>
          <w:b/>
          <w:u w:val="single"/>
          <w:lang w:val="en"/>
        </w:rPr>
      </w:pPr>
      <w:r>
        <w:rPr>
          <w:b/>
          <w:u w:val="single"/>
          <w:lang w:val="en"/>
        </w:rPr>
        <w:t>29</w:t>
      </w:r>
      <w:r w:rsidR="00594718">
        <w:rPr>
          <w:b/>
          <w:u w:val="single"/>
          <w:lang w:val="en"/>
        </w:rPr>
        <w:t xml:space="preserve"> </w:t>
      </w:r>
      <w:r w:rsidR="009556ED">
        <w:rPr>
          <w:b/>
          <w:u w:val="single"/>
          <w:lang w:val="en"/>
        </w:rPr>
        <w:t>July</w:t>
      </w:r>
    </w:p>
    <w:p w14:paraId="3FB9860E" w14:textId="531D270F" w:rsidR="00F55FFF" w:rsidRDefault="00F55FFF" w:rsidP="00C63D9A">
      <w:pPr>
        <w:pStyle w:val="Footer"/>
        <w:tabs>
          <w:tab w:val="clear" w:pos="4320"/>
          <w:tab w:val="clear" w:pos="8640"/>
        </w:tabs>
        <w:rPr>
          <w:b/>
          <w:u w:val="single"/>
          <w:lang w:val="en"/>
        </w:rPr>
      </w:pPr>
    </w:p>
    <w:p w14:paraId="6973B2B3" w14:textId="07F78641" w:rsidR="00F55FFF" w:rsidRPr="00F55FFF" w:rsidRDefault="00F55FFF" w:rsidP="00C63D9A">
      <w:pPr>
        <w:pStyle w:val="Footer"/>
        <w:tabs>
          <w:tab w:val="clear" w:pos="4320"/>
          <w:tab w:val="clear" w:pos="8640"/>
        </w:tabs>
        <w:rPr>
          <w:lang w:val="en"/>
        </w:rPr>
      </w:pPr>
      <w:r w:rsidRPr="00F55FFF">
        <w:rPr>
          <w:lang w:val="en"/>
        </w:rPr>
        <w:t>TBD</w:t>
      </w:r>
      <w:r>
        <w:rPr>
          <w:lang w:val="en"/>
        </w:rPr>
        <w:tab/>
        <w:t>Travel to Charlottesville</w:t>
      </w:r>
    </w:p>
    <w:p w14:paraId="464BF713" w14:textId="77777777" w:rsidR="008300A5" w:rsidRDefault="008300A5" w:rsidP="00C63D9A">
      <w:pPr>
        <w:rPr>
          <w:lang w:val="en"/>
        </w:rPr>
      </w:pPr>
    </w:p>
    <w:p w14:paraId="36617C37" w14:textId="46089051" w:rsidR="0065007A" w:rsidRDefault="008F03CB" w:rsidP="00C63D9A">
      <w:pPr>
        <w:pStyle w:val="Footer"/>
        <w:tabs>
          <w:tab w:val="clear" w:pos="4320"/>
          <w:tab w:val="clear" w:pos="8640"/>
        </w:tabs>
      </w:pPr>
      <w:r>
        <w:t>180</w:t>
      </w:r>
      <w:r w:rsidR="0065007A">
        <w:t xml:space="preserve">0 </w:t>
      </w:r>
      <w:r w:rsidR="0065007A">
        <w:tab/>
        <w:t xml:space="preserve">Welcome Aboard </w:t>
      </w:r>
      <w:r w:rsidR="006519D5">
        <w:t xml:space="preserve">Reception &amp; </w:t>
      </w:r>
      <w:r w:rsidR="00832CA9">
        <w:t>Dinner</w:t>
      </w:r>
      <w:r w:rsidR="00832CA9">
        <w:tab/>
      </w:r>
      <w:r w:rsidR="00832CA9">
        <w:tab/>
      </w:r>
      <w:r w:rsidR="0011337C">
        <w:tab/>
      </w:r>
      <w:r w:rsidR="0011337C">
        <w:tab/>
      </w:r>
      <w:r w:rsidR="00F00AD9">
        <w:t xml:space="preserve">Darden </w:t>
      </w:r>
      <w:r w:rsidR="0065007A">
        <w:t>Abbott Center</w:t>
      </w:r>
    </w:p>
    <w:p w14:paraId="54E70C67" w14:textId="77777777" w:rsidR="00416761" w:rsidRDefault="00416761" w:rsidP="00C63D9A">
      <w:pPr>
        <w:pStyle w:val="Footer"/>
        <w:tabs>
          <w:tab w:val="clear" w:pos="4320"/>
          <w:tab w:val="clear" w:pos="8640"/>
        </w:tabs>
      </w:pPr>
    </w:p>
    <w:p w14:paraId="5B7CE3DC" w14:textId="7743CC32" w:rsidR="00416761" w:rsidRDefault="0011337C" w:rsidP="00C63D9A">
      <w:pPr>
        <w:pStyle w:val="Heading3"/>
        <w:rPr>
          <w:szCs w:val="24"/>
          <w:u w:val="single"/>
        </w:rPr>
      </w:pPr>
      <w:r>
        <w:rPr>
          <w:szCs w:val="24"/>
          <w:u w:val="single"/>
        </w:rPr>
        <w:t>30</w:t>
      </w:r>
      <w:r w:rsidR="00416761" w:rsidRPr="00BA22A3">
        <w:rPr>
          <w:szCs w:val="24"/>
          <w:u w:val="single"/>
        </w:rPr>
        <w:t xml:space="preserve"> July</w:t>
      </w:r>
    </w:p>
    <w:p w14:paraId="613E4C48" w14:textId="77777777" w:rsidR="00416761" w:rsidRDefault="00416761" w:rsidP="00C63D9A"/>
    <w:p w14:paraId="2E014C6F" w14:textId="6A3FCD3B" w:rsidR="00416761" w:rsidRDefault="00416761" w:rsidP="00C63D9A">
      <w:r>
        <w:t>0800</w:t>
      </w:r>
      <w:r>
        <w:tab/>
        <w:t>Welcome to Darden and Program Overview</w:t>
      </w:r>
      <w:r>
        <w:tab/>
      </w:r>
      <w:r>
        <w:tab/>
      </w:r>
      <w:r w:rsidR="0011337C">
        <w:tab/>
      </w:r>
      <w:r w:rsidR="0011337C">
        <w:tab/>
      </w:r>
      <w:r w:rsidR="00F55FFF">
        <w:t xml:space="preserve">Darden </w:t>
      </w:r>
      <w:r w:rsidR="0011337C">
        <w:t>Classroom 240</w:t>
      </w:r>
    </w:p>
    <w:p w14:paraId="02DE15D8" w14:textId="77777777" w:rsidR="00416761" w:rsidRDefault="00416761" w:rsidP="00C63D9A">
      <w:r>
        <w:tab/>
        <w:t>Dr. June West</w:t>
      </w:r>
    </w:p>
    <w:p w14:paraId="1CF8B8F1" w14:textId="77777777" w:rsidR="00416761" w:rsidRPr="00FE6822" w:rsidRDefault="00416761" w:rsidP="00C63D9A">
      <w:r>
        <w:tab/>
        <w:t xml:space="preserve">Darden </w:t>
      </w:r>
      <w:r w:rsidR="00B11E83">
        <w:t xml:space="preserve">Graduate </w:t>
      </w:r>
      <w:r>
        <w:t>School of Business</w:t>
      </w:r>
    </w:p>
    <w:p w14:paraId="5828BCD2" w14:textId="77777777" w:rsidR="00F55FFF" w:rsidRDefault="00F55FFF" w:rsidP="00C63D9A">
      <w:pPr>
        <w:ind w:firstLine="720"/>
        <w:rPr>
          <w:szCs w:val="24"/>
        </w:rPr>
      </w:pPr>
      <w:r>
        <w:rPr>
          <w:szCs w:val="24"/>
        </w:rPr>
        <w:tab/>
      </w:r>
    </w:p>
    <w:p w14:paraId="66ECBFB7" w14:textId="3C80937E" w:rsidR="00B752C4" w:rsidRPr="007307DA" w:rsidRDefault="00416761" w:rsidP="00C63D9A">
      <w:pPr>
        <w:rPr>
          <w:bCs/>
          <w:szCs w:val="24"/>
        </w:rPr>
      </w:pPr>
      <w:r>
        <w:rPr>
          <w:szCs w:val="24"/>
        </w:rPr>
        <w:t xml:space="preserve">0830 </w:t>
      </w:r>
      <w:r w:rsidRPr="00BA22A3">
        <w:rPr>
          <w:b/>
          <w:szCs w:val="24"/>
        </w:rPr>
        <w:tab/>
      </w:r>
      <w:r w:rsidR="009B5181">
        <w:rPr>
          <w:szCs w:val="24"/>
        </w:rPr>
        <w:t xml:space="preserve">The Corporation in </w:t>
      </w:r>
      <w:r w:rsidR="009B5181" w:rsidRPr="009B5181">
        <w:rPr>
          <w:szCs w:val="24"/>
        </w:rPr>
        <w:t>Today’s</w:t>
      </w:r>
      <w:r w:rsidR="009B5181">
        <w:rPr>
          <w:bCs/>
          <w:szCs w:val="24"/>
        </w:rPr>
        <w:t xml:space="preserve"> Disruptive Environment</w:t>
      </w:r>
      <w:r w:rsidR="0011337C">
        <w:rPr>
          <w:bCs/>
          <w:szCs w:val="24"/>
        </w:rPr>
        <w:tab/>
      </w:r>
      <w:r w:rsidR="0011337C">
        <w:rPr>
          <w:bCs/>
          <w:szCs w:val="24"/>
        </w:rPr>
        <w:tab/>
      </w:r>
      <w:r w:rsidR="00B752C4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2383B5FC" w14:textId="173AB90D" w:rsidR="00B752C4" w:rsidRDefault="00527EE6" w:rsidP="00C63D9A">
      <w:pPr>
        <w:ind w:left="720"/>
        <w:rPr>
          <w:bCs/>
          <w:szCs w:val="24"/>
        </w:rPr>
      </w:pPr>
      <w:r>
        <w:rPr>
          <w:bCs/>
          <w:szCs w:val="24"/>
        </w:rPr>
        <w:t>Dr. June West</w:t>
      </w:r>
      <w:r w:rsidR="00B752C4" w:rsidRPr="007307DA">
        <w:rPr>
          <w:b/>
          <w:bCs/>
          <w:szCs w:val="24"/>
        </w:rPr>
        <w:tab/>
      </w:r>
    </w:p>
    <w:p w14:paraId="0EE94A9C" w14:textId="4E356787" w:rsidR="00B752C4" w:rsidRDefault="00B752C4" w:rsidP="00C63D9A">
      <w:pPr>
        <w:ind w:left="720"/>
      </w:pPr>
      <w:r>
        <w:t>Darden Graduate School of Business</w:t>
      </w:r>
    </w:p>
    <w:p w14:paraId="1752F01D" w14:textId="77777777" w:rsidR="00B752C4" w:rsidRDefault="00B752C4" w:rsidP="00C63D9A">
      <w:pPr>
        <w:ind w:left="720"/>
      </w:pPr>
    </w:p>
    <w:p w14:paraId="7C17CF61" w14:textId="4B6F79FE" w:rsidR="00416761" w:rsidRDefault="00527EE6" w:rsidP="00C63D9A">
      <w:pPr>
        <w:rPr>
          <w:szCs w:val="24"/>
        </w:rPr>
      </w:pPr>
      <w:r>
        <w:rPr>
          <w:szCs w:val="24"/>
        </w:rPr>
        <w:t>103</w:t>
      </w:r>
      <w:r w:rsidR="00B752C4">
        <w:rPr>
          <w:szCs w:val="24"/>
        </w:rPr>
        <w:t>0</w:t>
      </w:r>
      <w:r w:rsidR="00416761">
        <w:rPr>
          <w:b/>
          <w:szCs w:val="24"/>
        </w:rPr>
        <w:t xml:space="preserve"> </w:t>
      </w:r>
      <w:r w:rsidR="00416761" w:rsidRPr="00BA22A3">
        <w:rPr>
          <w:b/>
          <w:szCs w:val="24"/>
        </w:rPr>
        <w:tab/>
      </w:r>
      <w:r w:rsidR="00416761" w:rsidRPr="00BA22A3">
        <w:rPr>
          <w:szCs w:val="24"/>
        </w:rPr>
        <w:t>Break</w:t>
      </w:r>
    </w:p>
    <w:p w14:paraId="4729429C" w14:textId="77777777" w:rsidR="00477CD4" w:rsidRPr="00BA22A3" w:rsidRDefault="00477CD4" w:rsidP="00C63D9A">
      <w:pPr>
        <w:rPr>
          <w:szCs w:val="24"/>
        </w:rPr>
      </w:pPr>
    </w:p>
    <w:p w14:paraId="5ED041C0" w14:textId="4324A6AC" w:rsidR="00B752C4" w:rsidRDefault="00B752C4" w:rsidP="00C63D9A">
      <w:pPr>
        <w:rPr>
          <w:szCs w:val="24"/>
        </w:rPr>
      </w:pPr>
      <w:r>
        <w:rPr>
          <w:szCs w:val="24"/>
        </w:rPr>
        <w:t>10</w:t>
      </w:r>
      <w:r w:rsidR="00527EE6">
        <w:rPr>
          <w:szCs w:val="24"/>
        </w:rPr>
        <w:t>4</w:t>
      </w:r>
      <w:r w:rsidR="00416761" w:rsidRPr="00BA22A3">
        <w:rPr>
          <w:szCs w:val="24"/>
        </w:rPr>
        <w:t>5</w:t>
      </w:r>
      <w:r w:rsidR="00416761">
        <w:rPr>
          <w:b/>
          <w:szCs w:val="24"/>
        </w:rPr>
        <w:t xml:space="preserve"> </w:t>
      </w:r>
      <w:r w:rsidR="00416761">
        <w:rPr>
          <w:b/>
          <w:szCs w:val="24"/>
        </w:rPr>
        <w:tab/>
      </w:r>
      <w:r w:rsidRPr="00BA22A3">
        <w:rPr>
          <w:szCs w:val="24"/>
        </w:rPr>
        <w:t xml:space="preserve">The Global Economy: Measuring Performance and </w:t>
      </w:r>
      <w:r>
        <w:rPr>
          <w:szCs w:val="24"/>
        </w:rPr>
        <w:tab/>
      </w:r>
      <w:r w:rsidR="0011337C">
        <w:rPr>
          <w:szCs w:val="24"/>
        </w:rPr>
        <w:tab/>
      </w:r>
      <w:r w:rsidR="0011337C">
        <w:rPr>
          <w:szCs w:val="24"/>
        </w:rPr>
        <w:tab/>
      </w:r>
      <w:r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767745A7" w14:textId="77777777" w:rsidR="00B752C4" w:rsidRPr="00BA22A3" w:rsidRDefault="00B752C4" w:rsidP="00573FED">
      <w:pPr>
        <w:ind w:firstLine="720"/>
        <w:rPr>
          <w:szCs w:val="24"/>
        </w:rPr>
      </w:pPr>
      <w:r w:rsidRPr="00BA22A3">
        <w:rPr>
          <w:szCs w:val="24"/>
        </w:rPr>
        <w:t>Anticipating the Future</w:t>
      </w:r>
    </w:p>
    <w:p w14:paraId="58B81A57" w14:textId="77777777" w:rsidR="00B752C4" w:rsidRDefault="00B752C4" w:rsidP="00C63D9A">
      <w:pPr>
        <w:rPr>
          <w:szCs w:val="24"/>
        </w:rPr>
      </w:pPr>
      <w:r w:rsidRPr="00BA22A3">
        <w:rPr>
          <w:szCs w:val="24"/>
        </w:rPr>
        <w:tab/>
      </w:r>
      <w:r>
        <w:rPr>
          <w:szCs w:val="24"/>
        </w:rPr>
        <w:t xml:space="preserve">Dr. </w:t>
      </w:r>
      <w:r w:rsidRPr="00BA22A3">
        <w:rPr>
          <w:szCs w:val="24"/>
        </w:rPr>
        <w:t>Alan Beckenstein</w:t>
      </w:r>
    </w:p>
    <w:p w14:paraId="29D7736B" w14:textId="77777777" w:rsidR="00B752C4" w:rsidRDefault="00B752C4" w:rsidP="00C63D9A">
      <w:r>
        <w:rPr>
          <w:szCs w:val="24"/>
        </w:rPr>
        <w:tab/>
      </w:r>
      <w:r>
        <w:t>Darden Graduate School of Business</w:t>
      </w:r>
    </w:p>
    <w:p w14:paraId="4973945B" w14:textId="77777777" w:rsidR="00B752C4" w:rsidRPr="00BA22A3" w:rsidRDefault="00B752C4" w:rsidP="00C63D9A">
      <w:pPr>
        <w:rPr>
          <w:szCs w:val="24"/>
        </w:rPr>
      </w:pPr>
    </w:p>
    <w:p w14:paraId="78B02E55" w14:textId="3225FD1B" w:rsidR="00527EE6" w:rsidRPr="00527EE6" w:rsidRDefault="00527EE6" w:rsidP="00527EE6">
      <w:pPr>
        <w:rPr>
          <w:szCs w:val="24"/>
        </w:rPr>
      </w:pPr>
      <w:r>
        <w:rPr>
          <w:szCs w:val="24"/>
        </w:rPr>
        <w:t>1215</w:t>
      </w:r>
      <w:r w:rsidR="00416761" w:rsidRPr="00BA22A3">
        <w:rPr>
          <w:b/>
          <w:szCs w:val="24"/>
        </w:rPr>
        <w:tab/>
      </w:r>
      <w:r>
        <w:rPr>
          <w:szCs w:val="24"/>
        </w:rPr>
        <w:t>Lunch</w:t>
      </w:r>
    </w:p>
    <w:p w14:paraId="22FC446F" w14:textId="77777777" w:rsidR="00527EE6" w:rsidRDefault="00527EE6" w:rsidP="00527EE6">
      <w:pPr>
        <w:rPr>
          <w:b/>
          <w:szCs w:val="24"/>
        </w:rPr>
      </w:pPr>
    </w:p>
    <w:p w14:paraId="10BC5CE7" w14:textId="43FA2D7F" w:rsidR="00527EE6" w:rsidRPr="00BA22A3" w:rsidRDefault="00527EE6" w:rsidP="00527EE6">
      <w:pPr>
        <w:rPr>
          <w:bCs/>
          <w:szCs w:val="24"/>
        </w:rPr>
      </w:pPr>
      <w:r>
        <w:rPr>
          <w:bCs/>
          <w:szCs w:val="24"/>
        </w:rPr>
        <w:t>1300</w:t>
      </w:r>
      <w:r>
        <w:rPr>
          <w:bCs/>
          <w:szCs w:val="24"/>
        </w:rPr>
        <w:tab/>
        <w:t xml:space="preserve">Understanding </w:t>
      </w:r>
      <w:r w:rsidRPr="00BA22A3">
        <w:rPr>
          <w:bCs/>
          <w:szCs w:val="24"/>
        </w:rPr>
        <w:t>Financial</w:t>
      </w:r>
      <w:r>
        <w:rPr>
          <w:bCs/>
          <w:szCs w:val="24"/>
        </w:rPr>
        <w:t xml:space="preserve"> Statements, Part I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szCs w:val="24"/>
        </w:rPr>
        <w:t>Darden Classroom 240</w:t>
      </w:r>
    </w:p>
    <w:p w14:paraId="2544B980" w14:textId="7968DC5B" w:rsidR="00527EE6" w:rsidRPr="00BA22A3" w:rsidRDefault="00527EE6" w:rsidP="00527EE6">
      <w:pPr>
        <w:ind w:firstLine="720"/>
        <w:rPr>
          <w:bCs/>
          <w:szCs w:val="24"/>
        </w:rPr>
      </w:pPr>
      <w:r>
        <w:rPr>
          <w:bCs/>
          <w:szCs w:val="24"/>
        </w:rPr>
        <w:t>Dr. Mark Haskins</w:t>
      </w:r>
      <w:r>
        <w:rPr>
          <w:bCs/>
          <w:szCs w:val="24"/>
        </w:rPr>
        <w:tab/>
      </w:r>
    </w:p>
    <w:p w14:paraId="588D2416" w14:textId="77777777" w:rsidR="00527EE6" w:rsidRDefault="00527EE6" w:rsidP="00527EE6">
      <w:r>
        <w:rPr>
          <w:szCs w:val="24"/>
        </w:rPr>
        <w:tab/>
      </w:r>
      <w:r>
        <w:t>Darden Graduate School of Business</w:t>
      </w:r>
    </w:p>
    <w:p w14:paraId="157FDF5D" w14:textId="00C25C61" w:rsidR="00416761" w:rsidRDefault="00416761" w:rsidP="00C63D9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329EF35" w14:textId="6AD97B56" w:rsidR="00527EE6" w:rsidRDefault="00527EE6" w:rsidP="00C63D9A">
      <w:pPr>
        <w:rPr>
          <w:szCs w:val="24"/>
        </w:rPr>
      </w:pPr>
      <w:r>
        <w:rPr>
          <w:szCs w:val="24"/>
        </w:rPr>
        <w:t>1500</w:t>
      </w:r>
      <w:r w:rsidR="00416761">
        <w:rPr>
          <w:szCs w:val="24"/>
        </w:rPr>
        <w:tab/>
      </w:r>
      <w:r>
        <w:rPr>
          <w:szCs w:val="24"/>
        </w:rPr>
        <w:t>Walk to Darden Camp Library</w:t>
      </w:r>
    </w:p>
    <w:p w14:paraId="6B57187D" w14:textId="77777777" w:rsidR="00527EE6" w:rsidRDefault="00527EE6" w:rsidP="00C63D9A">
      <w:pPr>
        <w:rPr>
          <w:szCs w:val="24"/>
        </w:rPr>
      </w:pPr>
    </w:p>
    <w:p w14:paraId="0CB6C053" w14:textId="65EC6991" w:rsidR="00416761" w:rsidRDefault="00527EE6" w:rsidP="00C63D9A">
      <w:pPr>
        <w:rPr>
          <w:szCs w:val="24"/>
        </w:rPr>
      </w:pPr>
      <w:r>
        <w:rPr>
          <w:szCs w:val="24"/>
        </w:rPr>
        <w:t>1515</w:t>
      </w:r>
      <w:r>
        <w:rPr>
          <w:szCs w:val="24"/>
        </w:rPr>
        <w:tab/>
      </w:r>
      <w:r w:rsidR="00416761">
        <w:rPr>
          <w:szCs w:val="24"/>
        </w:rPr>
        <w:t>Introduction to Industry Research</w:t>
      </w:r>
      <w:r w:rsidR="00416761">
        <w:rPr>
          <w:szCs w:val="24"/>
        </w:rPr>
        <w:tab/>
      </w:r>
      <w:r w:rsidR="00416761">
        <w:rPr>
          <w:szCs w:val="24"/>
        </w:rPr>
        <w:tab/>
      </w:r>
      <w:r w:rsidR="0011337C">
        <w:rPr>
          <w:szCs w:val="24"/>
        </w:rPr>
        <w:tab/>
      </w:r>
      <w:r w:rsidR="0011337C">
        <w:rPr>
          <w:szCs w:val="24"/>
        </w:rPr>
        <w:tab/>
      </w:r>
      <w:r w:rsidR="0011337C">
        <w:rPr>
          <w:szCs w:val="24"/>
        </w:rPr>
        <w:tab/>
      </w:r>
      <w:r w:rsidR="00416761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59FCF1B7" w14:textId="675FA31E" w:rsidR="00416761" w:rsidRPr="007307DA" w:rsidRDefault="00416761" w:rsidP="00C63D9A">
      <w:pPr>
        <w:rPr>
          <w:szCs w:val="24"/>
        </w:rPr>
      </w:pPr>
      <w:r>
        <w:rPr>
          <w:szCs w:val="24"/>
        </w:rPr>
        <w:tab/>
      </w:r>
      <w:r w:rsidR="001722CF">
        <w:rPr>
          <w:szCs w:val="24"/>
        </w:rPr>
        <w:t>Tom Marini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722CF">
        <w:rPr>
          <w:szCs w:val="24"/>
        </w:rPr>
        <w:tab/>
      </w:r>
    </w:p>
    <w:p w14:paraId="57D1D0D9" w14:textId="5049CAA2" w:rsidR="00416761" w:rsidRDefault="00B11E83" w:rsidP="00C63D9A">
      <w:pPr>
        <w:ind w:left="720"/>
        <w:rPr>
          <w:szCs w:val="24"/>
        </w:rPr>
      </w:pPr>
      <w:r>
        <w:rPr>
          <w:szCs w:val="24"/>
        </w:rPr>
        <w:t>Darden Graduate School of Business</w:t>
      </w:r>
    </w:p>
    <w:p w14:paraId="2745E6BB" w14:textId="77777777" w:rsidR="00E91C0C" w:rsidRDefault="00E91C0C" w:rsidP="00C63D9A">
      <w:pPr>
        <w:rPr>
          <w:szCs w:val="24"/>
        </w:rPr>
      </w:pPr>
    </w:p>
    <w:p w14:paraId="41B23CBF" w14:textId="0C7FE3EE" w:rsidR="00527EE6" w:rsidRDefault="00B72FC6" w:rsidP="00C63D9A">
      <w:pPr>
        <w:rPr>
          <w:szCs w:val="24"/>
        </w:rPr>
      </w:pPr>
      <w:r>
        <w:rPr>
          <w:szCs w:val="24"/>
        </w:rPr>
        <w:t>1630</w:t>
      </w:r>
      <w:r w:rsidR="00416761" w:rsidRPr="00BA22A3">
        <w:rPr>
          <w:szCs w:val="24"/>
        </w:rPr>
        <w:t xml:space="preserve"> </w:t>
      </w:r>
      <w:r w:rsidR="00416761" w:rsidRPr="00BA22A3">
        <w:rPr>
          <w:b/>
          <w:szCs w:val="24"/>
        </w:rPr>
        <w:tab/>
      </w:r>
      <w:r w:rsidR="00573FED">
        <w:rPr>
          <w:szCs w:val="24"/>
        </w:rPr>
        <w:t xml:space="preserve">UVA </w:t>
      </w:r>
      <w:r w:rsidR="009B5181">
        <w:rPr>
          <w:szCs w:val="24"/>
        </w:rPr>
        <w:t xml:space="preserve">Grounds </w:t>
      </w:r>
      <w:r w:rsidR="001722CF">
        <w:rPr>
          <w:szCs w:val="24"/>
        </w:rPr>
        <w:t>Tour</w:t>
      </w:r>
      <w:r w:rsidR="00573FED">
        <w:rPr>
          <w:szCs w:val="24"/>
        </w:rPr>
        <w:tab/>
      </w:r>
      <w:r w:rsidR="00573FED">
        <w:rPr>
          <w:szCs w:val="24"/>
        </w:rPr>
        <w:tab/>
      </w:r>
      <w:r w:rsidR="00573FED">
        <w:rPr>
          <w:szCs w:val="24"/>
        </w:rPr>
        <w:tab/>
      </w:r>
      <w:r w:rsidR="00573FED">
        <w:rPr>
          <w:szCs w:val="24"/>
        </w:rPr>
        <w:tab/>
      </w:r>
      <w:r w:rsidR="00573FED">
        <w:rPr>
          <w:szCs w:val="24"/>
        </w:rPr>
        <w:tab/>
      </w:r>
      <w:r w:rsidR="00573FED">
        <w:rPr>
          <w:szCs w:val="24"/>
        </w:rPr>
        <w:tab/>
      </w:r>
      <w:r w:rsidR="00573FED">
        <w:rPr>
          <w:szCs w:val="24"/>
        </w:rPr>
        <w:tab/>
        <w:t>The Grounds</w:t>
      </w:r>
      <w:r w:rsidR="00573FED">
        <w:rPr>
          <w:szCs w:val="24"/>
        </w:rPr>
        <w:tab/>
      </w:r>
      <w:r w:rsidR="00527EE6">
        <w:rPr>
          <w:szCs w:val="24"/>
        </w:rPr>
        <w:t xml:space="preserve">       </w:t>
      </w:r>
    </w:p>
    <w:p w14:paraId="2B2E724B" w14:textId="77777777" w:rsidR="00527EE6" w:rsidRDefault="00527EE6" w:rsidP="00C63D9A">
      <w:pPr>
        <w:rPr>
          <w:szCs w:val="24"/>
        </w:rPr>
      </w:pPr>
    </w:p>
    <w:p w14:paraId="3FB15BDD" w14:textId="2F3F46F7" w:rsidR="00416761" w:rsidRPr="00A17D62" w:rsidRDefault="00527EE6" w:rsidP="00BA028C">
      <w:r>
        <w:rPr>
          <w:szCs w:val="24"/>
        </w:rPr>
        <w:t xml:space="preserve">1730 </w:t>
      </w:r>
      <w:r>
        <w:rPr>
          <w:szCs w:val="24"/>
        </w:rPr>
        <w:tab/>
        <w:t>Socialization</w:t>
      </w:r>
      <w:r w:rsidR="00BA028C">
        <w:rPr>
          <w:szCs w:val="24"/>
        </w:rPr>
        <w:t xml:space="preserve">                                                                                       The Corner</w:t>
      </w:r>
    </w:p>
    <w:p w14:paraId="121E1583" w14:textId="77777777" w:rsidR="00E91C0C" w:rsidRPr="00E91C0C" w:rsidRDefault="00E91C0C" w:rsidP="00C63D9A"/>
    <w:p w14:paraId="605A3001" w14:textId="4889F963" w:rsidR="00416761" w:rsidRDefault="0011337C" w:rsidP="00573FED">
      <w:pPr>
        <w:pStyle w:val="Heading5"/>
        <w:jc w:val="center"/>
        <w:rPr>
          <w:b/>
          <w:szCs w:val="24"/>
        </w:rPr>
      </w:pPr>
      <w:r>
        <w:rPr>
          <w:b/>
          <w:szCs w:val="24"/>
        </w:rPr>
        <w:t>31</w:t>
      </w:r>
      <w:r w:rsidR="00416761" w:rsidRPr="00BA22A3">
        <w:rPr>
          <w:b/>
          <w:szCs w:val="24"/>
        </w:rPr>
        <w:t xml:space="preserve"> July</w:t>
      </w:r>
    </w:p>
    <w:p w14:paraId="70312B52" w14:textId="77777777" w:rsidR="00573FED" w:rsidRPr="00573FED" w:rsidRDefault="00573FED" w:rsidP="00573FED"/>
    <w:p w14:paraId="7E6FBC0A" w14:textId="19F30FA9" w:rsidR="00416761" w:rsidRPr="00BA22A3" w:rsidRDefault="00B72FC6" w:rsidP="00C63D9A">
      <w:pPr>
        <w:rPr>
          <w:szCs w:val="24"/>
        </w:rPr>
      </w:pPr>
      <w:r>
        <w:rPr>
          <w:szCs w:val="24"/>
        </w:rPr>
        <w:t>0</w:t>
      </w:r>
      <w:r w:rsidR="00BA028C">
        <w:rPr>
          <w:szCs w:val="24"/>
        </w:rPr>
        <w:t>83</w:t>
      </w:r>
      <w:r w:rsidR="001722CF">
        <w:rPr>
          <w:szCs w:val="24"/>
        </w:rPr>
        <w:t>0</w:t>
      </w:r>
      <w:r w:rsidR="00416761" w:rsidRPr="00BA22A3">
        <w:rPr>
          <w:b/>
          <w:szCs w:val="24"/>
        </w:rPr>
        <w:tab/>
      </w:r>
      <w:r w:rsidR="009B5181" w:rsidRPr="009B5181">
        <w:rPr>
          <w:szCs w:val="24"/>
        </w:rPr>
        <w:t>Strategic Implications of Disruptive Technology</w:t>
      </w:r>
      <w:r w:rsidR="0011337C">
        <w:rPr>
          <w:szCs w:val="24"/>
        </w:rPr>
        <w:tab/>
      </w:r>
      <w:r w:rsidR="0011337C">
        <w:rPr>
          <w:szCs w:val="24"/>
        </w:rPr>
        <w:tab/>
      </w:r>
      <w:r w:rsidR="009B5181">
        <w:rPr>
          <w:szCs w:val="24"/>
        </w:rPr>
        <w:tab/>
      </w:r>
      <w:r w:rsidR="00F55FFF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477639FD" w14:textId="77777777" w:rsidR="00BA028C" w:rsidRDefault="00BA028C" w:rsidP="00BA028C">
      <w:pPr>
        <w:ind w:firstLine="720"/>
        <w:rPr>
          <w:szCs w:val="24"/>
        </w:rPr>
      </w:pPr>
      <w:r>
        <w:rPr>
          <w:szCs w:val="24"/>
        </w:rPr>
        <w:t xml:space="preserve">Dr. </w:t>
      </w:r>
      <w:r w:rsidRPr="00BA22A3">
        <w:rPr>
          <w:szCs w:val="24"/>
        </w:rPr>
        <w:t>Alan Beckenstein</w:t>
      </w:r>
    </w:p>
    <w:p w14:paraId="1D9B8B7C" w14:textId="77777777" w:rsidR="00BA028C" w:rsidRDefault="00BA028C" w:rsidP="00BA028C">
      <w:r>
        <w:rPr>
          <w:szCs w:val="24"/>
        </w:rPr>
        <w:tab/>
      </w:r>
      <w:r>
        <w:t>Darden Graduate School of Business</w:t>
      </w:r>
    </w:p>
    <w:p w14:paraId="7964B893" w14:textId="34202225" w:rsidR="001722CF" w:rsidRDefault="00BA028C" w:rsidP="00C63D9A">
      <w:pPr>
        <w:rPr>
          <w:szCs w:val="24"/>
        </w:rPr>
      </w:pPr>
      <w:r>
        <w:rPr>
          <w:szCs w:val="24"/>
        </w:rPr>
        <w:t>1015</w:t>
      </w:r>
      <w:r>
        <w:rPr>
          <w:szCs w:val="24"/>
        </w:rPr>
        <w:tab/>
      </w:r>
      <w:r w:rsidR="009B3DC1">
        <w:rPr>
          <w:szCs w:val="24"/>
        </w:rPr>
        <w:t>Break</w:t>
      </w:r>
    </w:p>
    <w:p w14:paraId="756CD348" w14:textId="27E4E895" w:rsidR="001722CF" w:rsidRDefault="001722CF" w:rsidP="00C63D9A">
      <w:pPr>
        <w:rPr>
          <w:szCs w:val="24"/>
        </w:rPr>
      </w:pPr>
    </w:p>
    <w:p w14:paraId="64CD0016" w14:textId="10BAD83A" w:rsidR="00243D00" w:rsidRDefault="00B752C4" w:rsidP="00C63D9A">
      <w:pPr>
        <w:rPr>
          <w:bCs/>
          <w:szCs w:val="24"/>
        </w:rPr>
      </w:pPr>
      <w:r>
        <w:rPr>
          <w:szCs w:val="24"/>
        </w:rPr>
        <w:t>103</w:t>
      </w:r>
      <w:r w:rsidR="001722CF">
        <w:rPr>
          <w:szCs w:val="24"/>
        </w:rPr>
        <w:t>0</w:t>
      </w:r>
      <w:r w:rsidR="001722CF">
        <w:rPr>
          <w:szCs w:val="24"/>
        </w:rPr>
        <w:tab/>
      </w:r>
      <w:r w:rsidR="009B5181">
        <w:rPr>
          <w:szCs w:val="24"/>
        </w:rPr>
        <w:t>Business Model Innovation</w:t>
      </w:r>
      <w:r w:rsidR="009B5181">
        <w:rPr>
          <w:szCs w:val="24"/>
        </w:rPr>
        <w:tab/>
      </w:r>
      <w:r w:rsidR="009B5181">
        <w:rPr>
          <w:szCs w:val="24"/>
        </w:rPr>
        <w:tab/>
      </w:r>
      <w:r w:rsidR="009B5181">
        <w:rPr>
          <w:szCs w:val="24"/>
        </w:rPr>
        <w:tab/>
      </w:r>
      <w:r w:rsidR="00243D00">
        <w:rPr>
          <w:bCs/>
          <w:szCs w:val="24"/>
        </w:rPr>
        <w:tab/>
      </w:r>
      <w:r w:rsidR="00BA028C">
        <w:rPr>
          <w:bCs/>
          <w:szCs w:val="24"/>
        </w:rPr>
        <w:tab/>
      </w:r>
      <w:r w:rsidR="0011337C">
        <w:rPr>
          <w:bCs/>
          <w:szCs w:val="24"/>
        </w:rPr>
        <w:tab/>
      </w:r>
      <w:r w:rsidR="00243D00">
        <w:rPr>
          <w:bCs/>
          <w:szCs w:val="24"/>
        </w:rPr>
        <w:t xml:space="preserve">Darden </w:t>
      </w:r>
      <w:r w:rsidR="0011337C">
        <w:rPr>
          <w:bCs/>
          <w:szCs w:val="24"/>
        </w:rPr>
        <w:t>Classroom 240</w:t>
      </w:r>
    </w:p>
    <w:p w14:paraId="27893438" w14:textId="5F3042BB" w:rsidR="00243D00" w:rsidRDefault="00243D00" w:rsidP="00C63D9A">
      <w:pPr>
        <w:rPr>
          <w:szCs w:val="24"/>
        </w:rPr>
      </w:pPr>
      <w:r>
        <w:rPr>
          <w:bCs/>
          <w:szCs w:val="24"/>
        </w:rPr>
        <w:tab/>
      </w:r>
      <w:r>
        <w:rPr>
          <w:szCs w:val="24"/>
        </w:rPr>
        <w:t xml:space="preserve">Dr. </w:t>
      </w:r>
      <w:r w:rsidR="00BA028C">
        <w:rPr>
          <w:szCs w:val="24"/>
        </w:rPr>
        <w:t>Doug Thomas</w:t>
      </w:r>
    </w:p>
    <w:p w14:paraId="219414E4" w14:textId="55A51538" w:rsidR="00243D00" w:rsidRDefault="00243D00" w:rsidP="00C63D9A">
      <w:pPr>
        <w:rPr>
          <w:szCs w:val="24"/>
        </w:rPr>
      </w:pPr>
      <w:r>
        <w:rPr>
          <w:szCs w:val="24"/>
        </w:rPr>
        <w:tab/>
      </w:r>
      <w:r>
        <w:t>Darden Graduate School of Business</w:t>
      </w:r>
    </w:p>
    <w:p w14:paraId="4AF7D562" w14:textId="77777777" w:rsidR="00243D00" w:rsidRDefault="00243D00" w:rsidP="00C63D9A">
      <w:pPr>
        <w:rPr>
          <w:szCs w:val="24"/>
        </w:rPr>
      </w:pPr>
    </w:p>
    <w:p w14:paraId="2EE8DDD7" w14:textId="52E5A16C" w:rsidR="00416761" w:rsidRDefault="00243D00" w:rsidP="00C63D9A">
      <w:pPr>
        <w:rPr>
          <w:szCs w:val="24"/>
        </w:rPr>
      </w:pPr>
      <w:r>
        <w:rPr>
          <w:szCs w:val="24"/>
        </w:rPr>
        <w:t>12</w:t>
      </w:r>
      <w:r w:rsidR="00416761" w:rsidRPr="006A2EF3">
        <w:rPr>
          <w:szCs w:val="24"/>
        </w:rPr>
        <w:t>00</w:t>
      </w:r>
      <w:r w:rsidR="00BA028C">
        <w:rPr>
          <w:b/>
          <w:szCs w:val="24"/>
        </w:rPr>
        <w:tab/>
      </w:r>
      <w:r w:rsidR="00B72FC6" w:rsidRPr="00B72FC6">
        <w:rPr>
          <w:szCs w:val="24"/>
        </w:rPr>
        <w:t>Lunch</w:t>
      </w:r>
      <w:r w:rsidR="00B72FC6">
        <w:rPr>
          <w:b/>
          <w:szCs w:val="24"/>
        </w:rPr>
        <w:tab/>
      </w:r>
      <w:r w:rsidR="00B72FC6">
        <w:rPr>
          <w:b/>
          <w:szCs w:val="24"/>
        </w:rPr>
        <w:tab/>
      </w:r>
      <w:r w:rsidR="00416761">
        <w:rPr>
          <w:szCs w:val="24"/>
        </w:rPr>
        <w:tab/>
      </w:r>
      <w:r w:rsidR="0011337C">
        <w:rPr>
          <w:szCs w:val="24"/>
        </w:rPr>
        <w:tab/>
      </w:r>
      <w:r w:rsidR="0011337C">
        <w:rPr>
          <w:szCs w:val="24"/>
        </w:rPr>
        <w:tab/>
      </w:r>
      <w:r w:rsidR="0011337C">
        <w:rPr>
          <w:szCs w:val="24"/>
        </w:rPr>
        <w:tab/>
      </w:r>
      <w:r w:rsidR="0011337C">
        <w:rPr>
          <w:szCs w:val="24"/>
        </w:rPr>
        <w:tab/>
      </w:r>
      <w:r w:rsidR="00BA028C">
        <w:rPr>
          <w:szCs w:val="24"/>
        </w:rPr>
        <w:tab/>
      </w:r>
      <w:r w:rsidR="00BA028C">
        <w:rPr>
          <w:szCs w:val="24"/>
        </w:rPr>
        <w:tab/>
      </w:r>
      <w:r w:rsidR="00F55FFF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52F0DA6B" w14:textId="620065BE" w:rsidR="008F03CB" w:rsidRPr="00BA22A3" w:rsidRDefault="00B72FC6" w:rsidP="00BA028C">
      <w:pPr>
        <w:rPr>
          <w:szCs w:val="24"/>
        </w:rPr>
      </w:pPr>
      <w:r>
        <w:rPr>
          <w:szCs w:val="24"/>
        </w:rPr>
        <w:tab/>
      </w:r>
    </w:p>
    <w:p w14:paraId="1B2F0EA0" w14:textId="65AD9D11" w:rsidR="00BA028C" w:rsidRPr="00BA22A3" w:rsidRDefault="00BA028C" w:rsidP="00BA028C">
      <w:pPr>
        <w:rPr>
          <w:bCs/>
          <w:szCs w:val="24"/>
        </w:rPr>
      </w:pPr>
      <w:r>
        <w:rPr>
          <w:szCs w:val="24"/>
        </w:rPr>
        <w:t>1300</w:t>
      </w:r>
      <w:r>
        <w:rPr>
          <w:szCs w:val="24"/>
        </w:rPr>
        <w:tab/>
      </w:r>
      <w:r>
        <w:rPr>
          <w:bCs/>
          <w:szCs w:val="24"/>
        </w:rPr>
        <w:t xml:space="preserve">Understanding </w:t>
      </w:r>
      <w:r w:rsidRPr="00BA22A3">
        <w:rPr>
          <w:bCs/>
          <w:szCs w:val="24"/>
        </w:rPr>
        <w:t>Financial</w:t>
      </w:r>
      <w:r>
        <w:rPr>
          <w:bCs/>
          <w:szCs w:val="24"/>
        </w:rPr>
        <w:t xml:space="preserve"> Statements, Part II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szCs w:val="24"/>
        </w:rPr>
        <w:t>Darden Classroom 240</w:t>
      </w:r>
    </w:p>
    <w:p w14:paraId="7750C219" w14:textId="77777777" w:rsidR="00BA028C" w:rsidRPr="00BA22A3" w:rsidRDefault="00BA028C" w:rsidP="00BA028C">
      <w:pPr>
        <w:ind w:firstLine="720"/>
        <w:rPr>
          <w:bCs/>
          <w:szCs w:val="24"/>
        </w:rPr>
      </w:pPr>
      <w:r>
        <w:rPr>
          <w:bCs/>
          <w:szCs w:val="24"/>
        </w:rPr>
        <w:t>Dr. Mark Haskins</w:t>
      </w:r>
      <w:r>
        <w:rPr>
          <w:bCs/>
          <w:szCs w:val="24"/>
        </w:rPr>
        <w:tab/>
      </w:r>
    </w:p>
    <w:p w14:paraId="70333F33" w14:textId="77777777" w:rsidR="00BA028C" w:rsidRDefault="00BA028C" w:rsidP="00BA028C">
      <w:r>
        <w:rPr>
          <w:szCs w:val="24"/>
        </w:rPr>
        <w:tab/>
      </w:r>
      <w:r>
        <w:t>Darden Graduate School of Business</w:t>
      </w:r>
    </w:p>
    <w:p w14:paraId="11AC43EF" w14:textId="34B59FB2" w:rsidR="00416761" w:rsidRDefault="00416761" w:rsidP="00BA028C">
      <w:pPr>
        <w:rPr>
          <w:szCs w:val="24"/>
        </w:rPr>
      </w:pPr>
      <w:r>
        <w:rPr>
          <w:szCs w:val="24"/>
        </w:rPr>
        <w:tab/>
      </w:r>
    </w:p>
    <w:p w14:paraId="39B48E65" w14:textId="3C61A5D0" w:rsidR="00416761" w:rsidRDefault="00BA028C" w:rsidP="00C63D9A">
      <w:pPr>
        <w:rPr>
          <w:szCs w:val="24"/>
        </w:rPr>
      </w:pPr>
      <w:r>
        <w:rPr>
          <w:szCs w:val="24"/>
        </w:rPr>
        <w:t>14</w:t>
      </w:r>
      <w:r w:rsidR="00AE56B0">
        <w:rPr>
          <w:szCs w:val="24"/>
        </w:rPr>
        <w:t>30</w:t>
      </w:r>
      <w:r>
        <w:rPr>
          <w:szCs w:val="24"/>
        </w:rPr>
        <w:tab/>
        <w:t>Break</w:t>
      </w:r>
    </w:p>
    <w:p w14:paraId="0922F8F4" w14:textId="37E09C19" w:rsidR="00BA028C" w:rsidRDefault="00BA028C" w:rsidP="00C63D9A">
      <w:pPr>
        <w:rPr>
          <w:szCs w:val="24"/>
        </w:rPr>
      </w:pPr>
    </w:p>
    <w:p w14:paraId="3ED14525" w14:textId="6C3668DA" w:rsidR="00BA028C" w:rsidRDefault="00BA028C" w:rsidP="00C63D9A">
      <w:pPr>
        <w:rPr>
          <w:szCs w:val="24"/>
        </w:rPr>
      </w:pPr>
      <w:r>
        <w:rPr>
          <w:szCs w:val="24"/>
        </w:rPr>
        <w:t>1445</w:t>
      </w:r>
      <w:r>
        <w:rPr>
          <w:szCs w:val="24"/>
        </w:rPr>
        <w:tab/>
        <w:t>Ratios Tell a Story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Darden Classroom 240</w:t>
      </w:r>
    </w:p>
    <w:p w14:paraId="3FD3238E" w14:textId="25315936" w:rsidR="00BA028C" w:rsidRPr="00BA22A3" w:rsidRDefault="00BA028C" w:rsidP="00BA028C">
      <w:pPr>
        <w:rPr>
          <w:bCs/>
          <w:szCs w:val="24"/>
        </w:rPr>
      </w:pPr>
      <w:r>
        <w:rPr>
          <w:szCs w:val="24"/>
        </w:rPr>
        <w:tab/>
      </w:r>
      <w:r>
        <w:rPr>
          <w:bCs/>
          <w:szCs w:val="24"/>
        </w:rPr>
        <w:t>Dr. Mark Haskins</w:t>
      </w:r>
      <w:r>
        <w:rPr>
          <w:bCs/>
          <w:szCs w:val="24"/>
        </w:rPr>
        <w:tab/>
      </w:r>
    </w:p>
    <w:p w14:paraId="2207E085" w14:textId="7E955DBC" w:rsidR="00BA028C" w:rsidRDefault="00BA028C" w:rsidP="00BA028C">
      <w:r>
        <w:rPr>
          <w:szCs w:val="24"/>
        </w:rPr>
        <w:tab/>
      </w:r>
      <w:r>
        <w:t>Darden Graduate School of Business</w:t>
      </w:r>
    </w:p>
    <w:p w14:paraId="4339E205" w14:textId="7C0AA905" w:rsidR="00BA028C" w:rsidRDefault="00BA028C" w:rsidP="00BA028C"/>
    <w:p w14:paraId="40031DFA" w14:textId="7D37939B" w:rsidR="00BA028C" w:rsidRDefault="00BA028C" w:rsidP="00BA028C">
      <w:r>
        <w:t xml:space="preserve">1500 </w:t>
      </w:r>
      <w:r>
        <w:tab/>
        <w:t>End</w:t>
      </w:r>
    </w:p>
    <w:p w14:paraId="5EC79680" w14:textId="77777777" w:rsidR="00FD4FE3" w:rsidRDefault="00FD4FE3" w:rsidP="00C63D9A">
      <w:pPr>
        <w:jc w:val="center"/>
        <w:rPr>
          <w:b/>
          <w:szCs w:val="24"/>
          <w:u w:val="single"/>
        </w:rPr>
      </w:pPr>
    </w:p>
    <w:p w14:paraId="29E5963A" w14:textId="611C2012" w:rsidR="00416761" w:rsidRPr="006A2EF3" w:rsidRDefault="0011337C" w:rsidP="00C63D9A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3</w:t>
      </w:r>
      <w:r w:rsidR="00243D00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August</w:t>
      </w:r>
      <w:r w:rsidR="00416761" w:rsidRPr="006A2EF3">
        <w:rPr>
          <w:b/>
          <w:szCs w:val="24"/>
          <w:u w:val="single"/>
        </w:rPr>
        <w:t xml:space="preserve"> </w:t>
      </w:r>
    </w:p>
    <w:p w14:paraId="67C0EDDC" w14:textId="77777777" w:rsidR="00416761" w:rsidRDefault="00416761" w:rsidP="00C63D9A">
      <w:pPr>
        <w:jc w:val="center"/>
        <w:rPr>
          <w:b/>
          <w:szCs w:val="24"/>
        </w:rPr>
      </w:pPr>
    </w:p>
    <w:p w14:paraId="17AB0C18" w14:textId="63640000" w:rsidR="00243D00" w:rsidRPr="00BA22A3" w:rsidRDefault="00BA028C" w:rsidP="00C63D9A">
      <w:pPr>
        <w:rPr>
          <w:szCs w:val="24"/>
        </w:rPr>
      </w:pPr>
      <w:r>
        <w:rPr>
          <w:bCs/>
          <w:szCs w:val="24"/>
        </w:rPr>
        <w:t>083</w:t>
      </w:r>
      <w:r w:rsidR="00416761" w:rsidRPr="006A2EF3">
        <w:rPr>
          <w:bCs/>
          <w:szCs w:val="24"/>
        </w:rPr>
        <w:t>0</w:t>
      </w:r>
      <w:r>
        <w:rPr>
          <w:bCs/>
          <w:szCs w:val="24"/>
        </w:rPr>
        <w:tab/>
        <w:t>Communicating in the Digital Age, Part I</w:t>
      </w:r>
      <w:r w:rsidR="00416761" w:rsidRPr="00BA22A3">
        <w:rPr>
          <w:b/>
          <w:bCs/>
          <w:szCs w:val="24"/>
        </w:rPr>
        <w:tab/>
      </w:r>
      <w:r w:rsidR="00243D00">
        <w:rPr>
          <w:szCs w:val="24"/>
        </w:rPr>
        <w:tab/>
      </w:r>
      <w:r w:rsidR="00243D00">
        <w:rPr>
          <w:szCs w:val="24"/>
        </w:rPr>
        <w:tab/>
      </w:r>
      <w:r>
        <w:rPr>
          <w:szCs w:val="24"/>
        </w:rPr>
        <w:tab/>
      </w:r>
      <w:r w:rsidR="00243D00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399F0F0F" w14:textId="1301CEA5" w:rsidR="00BA028C" w:rsidRDefault="00BA028C" w:rsidP="00BA028C">
      <w:pPr>
        <w:ind w:left="720"/>
        <w:rPr>
          <w:bCs/>
          <w:szCs w:val="24"/>
        </w:rPr>
      </w:pPr>
      <w:r>
        <w:rPr>
          <w:bCs/>
          <w:szCs w:val="24"/>
        </w:rPr>
        <w:t>Dr. June West</w:t>
      </w:r>
      <w:r w:rsidRPr="007307DA">
        <w:rPr>
          <w:b/>
          <w:bCs/>
          <w:szCs w:val="24"/>
        </w:rPr>
        <w:tab/>
      </w:r>
    </w:p>
    <w:p w14:paraId="261192CF" w14:textId="77777777" w:rsidR="00BA028C" w:rsidRDefault="00BA028C" w:rsidP="00BA028C">
      <w:pPr>
        <w:ind w:left="720"/>
      </w:pPr>
      <w:r>
        <w:t>Darden Graduate School of Business</w:t>
      </w:r>
    </w:p>
    <w:p w14:paraId="0B39D94F" w14:textId="77777777" w:rsidR="00BA028C" w:rsidRDefault="00BA028C" w:rsidP="00BA028C">
      <w:pPr>
        <w:ind w:left="720"/>
      </w:pPr>
    </w:p>
    <w:p w14:paraId="1B85F17B" w14:textId="068B72F5" w:rsidR="00573FED" w:rsidRDefault="00BA028C" w:rsidP="00C63D9A">
      <w:pPr>
        <w:rPr>
          <w:szCs w:val="24"/>
        </w:rPr>
      </w:pPr>
      <w:r>
        <w:rPr>
          <w:szCs w:val="24"/>
        </w:rPr>
        <w:t>1000</w:t>
      </w:r>
      <w:r w:rsidR="009B3DC1">
        <w:rPr>
          <w:szCs w:val="24"/>
        </w:rPr>
        <w:tab/>
        <w:t>Break</w:t>
      </w:r>
      <w:r w:rsidR="000D123F">
        <w:rPr>
          <w:szCs w:val="24"/>
        </w:rPr>
        <w:t xml:space="preserve">      </w:t>
      </w:r>
    </w:p>
    <w:p w14:paraId="03B4D735" w14:textId="77777777" w:rsidR="00BA028C" w:rsidRPr="007307DA" w:rsidRDefault="00BA028C" w:rsidP="00C63D9A">
      <w:pPr>
        <w:rPr>
          <w:szCs w:val="24"/>
        </w:rPr>
      </w:pPr>
    </w:p>
    <w:p w14:paraId="008D17E0" w14:textId="3DB1BA13" w:rsidR="00BA028C" w:rsidRPr="00BA22A3" w:rsidRDefault="00BA028C" w:rsidP="00BA028C">
      <w:pPr>
        <w:rPr>
          <w:szCs w:val="24"/>
        </w:rPr>
      </w:pPr>
      <w:r>
        <w:rPr>
          <w:szCs w:val="24"/>
        </w:rPr>
        <w:t>1015</w:t>
      </w:r>
      <w:r>
        <w:rPr>
          <w:szCs w:val="24"/>
        </w:rPr>
        <w:tab/>
      </w:r>
      <w:r>
        <w:rPr>
          <w:bCs/>
          <w:szCs w:val="24"/>
        </w:rPr>
        <w:t>Communicating in the Digital Age, Part II</w:t>
      </w:r>
      <w:r w:rsidRPr="00BA22A3">
        <w:rPr>
          <w:b/>
          <w:bCs/>
          <w:szCs w:val="24"/>
        </w:rPr>
        <w:tab/>
      </w:r>
      <w:r w:rsidR="000D123F">
        <w:rPr>
          <w:szCs w:val="24"/>
        </w:rPr>
        <w:tab/>
      </w:r>
      <w:r w:rsidR="000D123F">
        <w:rPr>
          <w:szCs w:val="24"/>
        </w:rPr>
        <w:tab/>
        <w:t xml:space="preserve">          Darden Classroom 290 (VTC)</w:t>
      </w:r>
    </w:p>
    <w:p w14:paraId="3FD99058" w14:textId="77777777" w:rsidR="00BA028C" w:rsidRDefault="00BA028C" w:rsidP="00BA028C">
      <w:pPr>
        <w:ind w:left="720"/>
        <w:rPr>
          <w:bCs/>
          <w:szCs w:val="24"/>
        </w:rPr>
      </w:pPr>
      <w:r>
        <w:rPr>
          <w:bCs/>
          <w:szCs w:val="24"/>
        </w:rPr>
        <w:t>Dr. June West</w:t>
      </w:r>
      <w:r w:rsidRPr="007307DA">
        <w:rPr>
          <w:b/>
          <w:bCs/>
          <w:szCs w:val="24"/>
        </w:rPr>
        <w:tab/>
      </w:r>
    </w:p>
    <w:p w14:paraId="18834904" w14:textId="3362A814" w:rsidR="00BA028C" w:rsidRDefault="00BA028C" w:rsidP="00BA028C">
      <w:pPr>
        <w:ind w:left="720"/>
      </w:pPr>
      <w:r>
        <w:t>Darden Graduate School of Business</w:t>
      </w:r>
    </w:p>
    <w:p w14:paraId="6AD6DEC8" w14:textId="1B183A90" w:rsidR="000D123F" w:rsidRDefault="000D123F" w:rsidP="00BA028C">
      <w:pPr>
        <w:ind w:left="720"/>
      </w:pPr>
    </w:p>
    <w:p w14:paraId="4948A73D" w14:textId="6B1BF9C8" w:rsidR="000D123F" w:rsidRDefault="000D123F" w:rsidP="000D123F">
      <w:pPr>
        <w:ind w:firstLine="720"/>
      </w:pPr>
      <w:r>
        <w:t>Steve Soltis</w:t>
      </w:r>
    </w:p>
    <w:p w14:paraId="0344A901" w14:textId="0B582A19" w:rsidR="000D123F" w:rsidRDefault="000D123F" w:rsidP="000D123F">
      <w:r>
        <w:tab/>
      </w:r>
      <w:r>
        <w:rPr>
          <w:snapToGrid w:val="0"/>
        </w:rPr>
        <w:t>D</w:t>
      </w:r>
      <w:r>
        <w:t>arden Graduate School of Business</w:t>
      </w:r>
    </w:p>
    <w:p w14:paraId="7579F815" w14:textId="22BC777C" w:rsidR="005F4B7A" w:rsidRDefault="005F4B7A" w:rsidP="00BA028C">
      <w:pPr>
        <w:ind w:left="720"/>
      </w:pPr>
    </w:p>
    <w:p w14:paraId="33409774" w14:textId="06C4DDD1" w:rsidR="005F4B7A" w:rsidRDefault="005F4B7A" w:rsidP="00BA028C">
      <w:pPr>
        <w:ind w:left="720"/>
      </w:pPr>
      <w:r>
        <w:t>Joanna Price</w:t>
      </w:r>
    </w:p>
    <w:p w14:paraId="497E5140" w14:textId="5FAAB5EB" w:rsidR="005F4B7A" w:rsidRDefault="005F4B7A" w:rsidP="00BA028C">
      <w:pPr>
        <w:ind w:left="720"/>
      </w:pPr>
      <w:r>
        <w:t>The Coca-Cola Company</w:t>
      </w:r>
    </w:p>
    <w:p w14:paraId="2779C29E" w14:textId="50D106B3" w:rsidR="00BA028C" w:rsidRDefault="00BA028C" w:rsidP="00BA028C">
      <w:pPr>
        <w:rPr>
          <w:szCs w:val="24"/>
        </w:rPr>
      </w:pPr>
    </w:p>
    <w:p w14:paraId="7E67A899" w14:textId="245B59AB" w:rsidR="00416761" w:rsidRPr="00BA22A3" w:rsidRDefault="00416761" w:rsidP="00C63D9A">
      <w:pPr>
        <w:rPr>
          <w:i/>
          <w:szCs w:val="24"/>
        </w:rPr>
      </w:pPr>
      <w:r w:rsidRPr="006A2EF3">
        <w:rPr>
          <w:szCs w:val="24"/>
        </w:rPr>
        <w:t>1200</w:t>
      </w:r>
      <w:r>
        <w:rPr>
          <w:b/>
          <w:szCs w:val="24"/>
        </w:rPr>
        <w:t xml:space="preserve"> </w:t>
      </w:r>
      <w:r w:rsidRPr="00BA22A3">
        <w:rPr>
          <w:b/>
          <w:szCs w:val="24"/>
        </w:rPr>
        <w:tab/>
      </w:r>
      <w:r w:rsidRPr="006A2EF3">
        <w:rPr>
          <w:szCs w:val="24"/>
        </w:rPr>
        <w:t xml:space="preserve">Lunch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9BBE453" w14:textId="77777777" w:rsidR="00416761" w:rsidRPr="00BA22A3" w:rsidRDefault="00416761" w:rsidP="00C63D9A">
      <w:pPr>
        <w:ind w:firstLine="720"/>
        <w:rPr>
          <w:szCs w:val="24"/>
        </w:rPr>
      </w:pPr>
    </w:p>
    <w:p w14:paraId="557A0371" w14:textId="475AAD25" w:rsidR="00243D00" w:rsidRPr="00BA22A3" w:rsidRDefault="00BA028C" w:rsidP="00C63D9A">
      <w:pPr>
        <w:rPr>
          <w:szCs w:val="24"/>
          <w:u w:val="single"/>
        </w:rPr>
      </w:pPr>
      <w:r>
        <w:rPr>
          <w:szCs w:val="24"/>
        </w:rPr>
        <w:t>1300</w:t>
      </w:r>
      <w:r w:rsidR="00416761" w:rsidRPr="006A2EF3">
        <w:rPr>
          <w:szCs w:val="24"/>
        </w:rPr>
        <w:t xml:space="preserve"> </w:t>
      </w:r>
      <w:r w:rsidR="00416761" w:rsidRPr="00BA22A3">
        <w:rPr>
          <w:b/>
          <w:szCs w:val="24"/>
        </w:rPr>
        <w:t xml:space="preserve">   </w:t>
      </w:r>
      <w:r>
        <w:rPr>
          <w:szCs w:val="24"/>
        </w:rPr>
        <w:t>Why Marketing Exists in Business</w:t>
      </w:r>
      <w:r w:rsidR="009B5181">
        <w:rPr>
          <w:szCs w:val="24"/>
        </w:rPr>
        <w:t>; Corporate Brand Strategy</w:t>
      </w:r>
      <w:r>
        <w:rPr>
          <w:szCs w:val="24"/>
        </w:rPr>
        <w:tab/>
      </w:r>
      <w:r w:rsidR="00243D00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06E8ECC6" w14:textId="77777777" w:rsidR="00BA028C" w:rsidRDefault="00243D00" w:rsidP="00BA028C">
      <w:pPr>
        <w:rPr>
          <w:bCs/>
          <w:szCs w:val="24"/>
        </w:rPr>
      </w:pPr>
      <w:r>
        <w:rPr>
          <w:szCs w:val="24"/>
        </w:rPr>
        <w:tab/>
      </w:r>
      <w:r w:rsidR="00BA028C">
        <w:rPr>
          <w:bCs/>
          <w:szCs w:val="24"/>
        </w:rPr>
        <w:t>Dr. Kim Whitler</w:t>
      </w:r>
    </w:p>
    <w:p w14:paraId="30D0115E" w14:textId="02C30308" w:rsidR="00BA028C" w:rsidRDefault="00BA028C" w:rsidP="00BA028C">
      <w:pPr>
        <w:rPr>
          <w:szCs w:val="24"/>
        </w:rPr>
      </w:pPr>
      <w:r>
        <w:rPr>
          <w:bCs/>
          <w:szCs w:val="24"/>
        </w:rPr>
        <w:tab/>
      </w:r>
      <w:r>
        <w:rPr>
          <w:szCs w:val="24"/>
        </w:rPr>
        <w:t>Darden Graduate School of Business</w:t>
      </w:r>
    </w:p>
    <w:p w14:paraId="0E5801BB" w14:textId="77777777" w:rsidR="00DB798C" w:rsidRPr="00DB5A28" w:rsidRDefault="00DB798C" w:rsidP="00BA028C">
      <w:pPr>
        <w:rPr>
          <w:bCs/>
          <w:szCs w:val="24"/>
        </w:rPr>
      </w:pPr>
    </w:p>
    <w:p w14:paraId="4E358531" w14:textId="458BAADD" w:rsidR="00243D00" w:rsidRDefault="00C554BD" w:rsidP="00C63D9A">
      <w:pPr>
        <w:rPr>
          <w:szCs w:val="24"/>
        </w:rPr>
      </w:pPr>
      <w:r>
        <w:rPr>
          <w:bCs/>
          <w:szCs w:val="24"/>
        </w:rPr>
        <w:t xml:space="preserve">1500 </w:t>
      </w:r>
      <w:r>
        <w:rPr>
          <w:bCs/>
          <w:szCs w:val="24"/>
        </w:rPr>
        <w:tab/>
        <w:t>Break</w:t>
      </w:r>
    </w:p>
    <w:p w14:paraId="26F1AB75" w14:textId="556244BC" w:rsidR="008A12CC" w:rsidRDefault="008A12CC" w:rsidP="00C63D9A">
      <w:pPr>
        <w:rPr>
          <w:szCs w:val="24"/>
        </w:rPr>
      </w:pPr>
    </w:p>
    <w:p w14:paraId="41997B1F" w14:textId="736486A1" w:rsidR="00416761" w:rsidRDefault="00416761" w:rsidP="00C63D9A">
      <w:pPr>
        <w:rPr>
          <w:szCs w:val="24"/>
        </w:rPr>
      </w:pPr>
      <w:r w:rsidRPr="004D1CBD">
        <w:rPr>
          <w:szCs w:val="24"/>
        </w:rPr>
        <w:t>1</w:t>
      </w:r>
      <w:r>
        <w:rPr>
          <w:szCs w:val="24"/>
        </w:rPr>
        <w:t>515</w:t>
      </w:r>
      <w:r w:rsidRPr="004D1CBD">
        <w:rPr>
          <w:szCs w:val="24"/>
        </w:rPr>
        <w:t xml:space="preserve"> </w:t>
      </w:r>
      <w:r w:rsidRPr="00BA22A3">
        <w:rPr>
          <w:b/>
          <w:szCs w:val="24"/>
        </w:rPr>
        <w:tab/>
      </w:r>
      <w:r w:rsidRPr="00BA22A3">
        <w:rPr>
          <w:szCs w:val="24"/>
        </w:rPr>
        <w:t>Individual Industry and Company Analysis</w:t>
      </w:r>
      <w:r>
        <w:rPr>
          <w:szCs w:val="24"/>
        </w:rPr>
        <w:tab/>
      </w:r>
      <w:r>
        <w:rPr>
          <w:szCs w:val="24"/>
        </w:rPr>
        <w:tab/>
      </w:r>
      <w:r w:rsidR="0011337C">
        <w:rPr>
          <w:szCs w:val="24"/>
        </w:rPr>
        <w:tab/>
      </w:r>
      <w:r w:rsidR="0011337C">
        <w:rPr>
          <w:szCs w:val="24"/>
        </w:rPr>
        <w:tab/>
      </w:r>
      <w:r>
        <w:rPr>
          <w:szCs w:val="24"/>
        </w:rPr>
        <w:t xml:space="preserve">Darden </w:t>
      </w:r>
      <w:r w:rsidR="00993836">
        <w:rPr>
          <w:szCs w:val="24"/>
        </w:rPr>
        <w:t>Team Rooms</w:t>
      </w:r>
    </w:p>
    <w:p w14:paraId="728DD369" w14:textId="77777777" w:rsidR="00993836" w:rsidRDefault="00993836" w:rsidP="00C63D9A">
      <w:pPr>
        <w:rPr>
          <w:szCs w:val="24"/>
        </w:rPr>
      </w:pPr>
    </w:p>
    <w:p w14:paraId="4006237E" w14:textId="5861C689" w:rsidR="00416761" w:rsidRPr="00BA22A3" w:rsidRDefault="00C554BD" w:rsidP="00C63D9A">
      <w:pPr>
        <w:rPr>
          <w:szCs w:val="24"/>
        </w:rPr>
      </w:pPr>
      <w:r>
        <w:rPr>
          <w:szCs w:val="24"/>
        </w:rPr>
        <w:t>1700</w:t>
      </w:r>
      <w:r w:rsidR="00416761">
        <w:rPr>
          <w:szCs w:val="24"/>
        </w:rPr>
        <w:t xml:space="preserve"> </w:t>
      </w:r>
      <w:r w:rsidR="00416761">
        <w:rPr>
          <w:szCs w:val="24"/>
        </w:rPr>
        <w:tab/>
        <w:t>End</w:t>
      </w:r>
    </w:p>
    <w:p w14:paraId="167B4D0A" w14:textId="77777777" w:rsidR="005F4B7A" w:rsidRDefault="005F4B7A" w:rsidP="00C63D9A">
      <w:pPr>
        <w:pStyle w:val="Heading3"/>
        <w:rPr>
          <w:szCs w:val="24"/>
          <w:u w:val="single"/>
        </w:rPr>
      </w:pPr>
    </w:p>
    <w:p w14:paraId="122D4435" w14:textId="32703A5A" w:rsidR="00416761" w:rsidRPr="004D1CBD" w:rsidRDefault="0011337C" w:rsidP="00C63D9A">
      <w:pPr>
        <w:pStyle w:val="Heading3"/>
        <w:rPr>
          <w:szCs w:val="24"/>
          <w:u w:val="single"/>
        </w:rPr>
      </w:pPr>
      <w:r>
        <w:rPr>
          <w:szCs w:val="24"/>
          <w:u w:val="single"/>
        </w:rPr>
        <w:t>4 August</w:t>
      </w:r>
    </w:p>
    <w:p w14:paraId="6D9E5176" w14:textId="77777777" w:rsidR="00416761" w:rsidRPr="00BA22A3" w:rsidRDefault="00416761" w:rsidP="00C63D9A">
      <w:pPr>
        <w:rPr>
          <w:szCs w:val="24"/>
        </w:rPr>
      </w:pPr>
    </w:p>
    <w:p w14:paraId="078FD9C8" w14:textId="4939AF8F" w:rsidR="00243D00" w:rsidRDefault="00416761" w:rsidP="00C63D9A">
      <w:pPr>
        <w:rPr>
          <w:bCs/>
          <w:color w:val="000000"/>
          <w:szCs w:val="24"/>
        </w:rPr>
      </w:pPr>
      <w:r w:rsidRPr="004D1CBD">
        <w:rPr>
          <w:bCs/>
          <w:szCs w:val="24"/>
        </w:rPr>
        <w:t xml:space="preserve">0800 </w:t>
      </w:r>
      <w:r w:rsidRPr="00BA22A3">
        <w:rPr>
          <w:b/>
          <w:bCs/>
          <w:szCs w:val="24"/>
        </w:rPr>
        <w:tab/>
      </w:r>
      <w:r w:rsidR="00C554BD" w:rsidRPr="00C554BD">
        <w:rPr>
          <w:bCs/>
          <w:szCs w:val="24"/>
        </w:rPr>
        <w:t>Identifying and Assessing Positioning</w:t>
      </w:r>
      <w:r w:rsidR="009B5181">
        <w:rPr>
          <w:bCs/>
          <w:szCs w:val="24"/>
        </w:rPr>
        <w:t xml:space="preserve"> Strategies</w:t>
      </w:r>
      <w:r w:rsidR="00243D00">
        <w:rPr>
          <w:bCs/>
          <w:color w:val="000000"/>
          <w:szCs w:val="24"/>
        </w:rPr>
        <w:tab/>
      </w:r>
      <w:r w:rsidR="0011337C">
        <w:rPr>
          <w:bCs/>
          <w:color w:val="000000"/>
          <w:szCs w:val="24"/>
        </w:rPr>
        <w:tab/>
      </w:r>
      <w:r w:rsidR="0011337C">
        <w:rPr>
          <w:bCs/>
          <w:color w:val="000000"/>
          <w:szCs w:val="24"/>
        </w:rPr>
        <w:tab/>
      </w:r>
      <w:r w:rsidR="00243D00">
        <w:rPr>
          <w:bCs/>
          <w:color w:val="000000"/>
          <w:szCs w:val="24"/>
        </w:rPr>
        <w:t xml:space="preserve">Darden </w:t>
      </w:r>
      <w:r w:rsidR="0011337C">
        <w:rPr>
          <w:bCs/>
          <w:color w:val="000000"/>
          <w:szCs w:val="24"/>
        </w:rPr>
        <w:t>Classroom 240</w:t>
      </w:r>
    </w:p>
    <w:p w14:paraId="1F879152" w14:textId="77777777" w:rsidR="00C554BD" w:rsidRDefault="00243D00" w:rsidP="00C554BD">
      <w:pPr>
        <w:rPr>
          <w:bCs/>
          <w:szCs w:val="24"/>
        </w:rPr>
      </w:pPr>
      <w:r>
        <w:rPr>
          <w:bCs/>
          <w:color w:val="000000"/>
          <w:szCs w:val="24"/>
        </w:rPr>
        <w:tab/>
      </w:r>
      <w:r w:rsidR="00C554BD">
        <w:rPr>
          <w:bCs/>
          <w:szCs w:val="24"/>
        </w:rPr>
        <w:t>Dr. Kim Whitler</w:t>
      </w:r>
    </w:p>
    <w:p w14:paraId="2EDEAADE" w14:textId="77777777" w:rsidR="00C554BD" w:rsidRPr="00DB5A28" w:rsidRDefault="00C554BD" w:rsidP="00C554BD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szCs w:val="24"/>
        </w:rPr>
        <w:t>Darden Graduate School of Business</w:t>
      </w:r>
    </w:p>
    <w:p w14:paraId="34A2899A" w14:textId="7AC93BF2" w:rsidR="00243D00" w:rsidRDefault="00243D00" w:rsidP="00C63D9A">
      <w:pPr>
        <w:rPr>
          <w:bCs/>
          <w:szCs w:val="24"/>
        </w:rPr>
      </w:pPr>
    </w:p>
    <w:p w14:paraId="07292258" w14:textId="235AC7E3" w:rsidR="008A12CC" w:rsidRDefault="00C554BD" w:rsidP="00C63D9A">
      <w:pPr>
        <w:rPr>
          <w:szCs w:val="24"/>
        </w:rPr>
      </w:pPr>
      <w:r>
        <w:rPr>
          <w:bCs/>
          <w:szCs w:val="24"/>
        </w:rPr>
        <w:t>1015</w:t>
      </w:r>
      <w:r w:rsidR="008A12CC" w:rsidRPr="008A12CC">
        <w:rPr>
          <w:bCs/>
          <w:szCs w:val="24"/>
        </w:rPr>
        <w:tab/>
        <w:t>Break</w:t>
      </w:r>
      <w:r w:rsidR="00C0458C">
        <w:rPr>
          <w:szCs w:val="24"/>
        </w:rPr>
        <w:tab/>
      </w:r>
      <w:r w:rsidR="00C0458C">
        <w:rPr>
          <w:szCs w:val="24"/>
        </w:rPr>
        <w:tab/>
      </w:r>
      <w:r w:rsidR="00C0458C">
        <w:rPr>
          <w:szCs w:val="24"/>
        </w:rPr>
        <w:tab/>
      </w:r>
    </w:p>
    <w:p w14:paraId="3A0A7C70" w14:textId="5ABB3941" w:rsidR="008A12CC" w:rsidRDefault="008A12CC" w:rsidP="00C63D9A">
      <w:pPr>
        <w:rPr>
          <w:szCs w:val="24"/>
        </w:rPr>
      </w:pPr>
    </w:p>
    <w:p w14:paraId="6BED1D8F" w14:textId="181FDC65" w:rsidR="008A12CC" w:rsidRPr="00BA22A3" w:rsidRDefault="008A12CC" w:rsidP="00C63D9A">
      <w:pPr>
        <w:rPr>
          <w:bCs/>
          <w:szCs w:val="24"/>
        </w:rPr>
      </w:pPr>
      <w:r>
        <w:rPr>
          <w:szCs w:val="24"/>
        </w:rPr>
        <w:t>1030</w:t>
      </w:r>
      <w:r>
        <w:rPr>
          <w:szCs w:val="24"/>
        </w:rPr>
        <w:tab/>
      </w:r>
      <w:r w:rsidR="00C554BD">
        <w:rPr>
          <w:szCs w:val="24"/>
        </w:rPr>
        <w:t>Developing a C-Suite Level</w:t>
      </w:r>
      <w:r w:rsidR="00C554BD">
        <w:rPr>
          <w:bCs/>
          <w:szCs w:val="24"/>
        </w:rPr>
        <w:t xml:space="preserve"> Leadership Brand</w:t>
      </w:r>
      <w:r w:rsidR="00C554BD">
        <w:rPr>
          <w:bCs/>
          <w:szCs w:val="24"/>
        </w:rPr>
        <w:tab/>
      </w:r>
      <w:r w:rsidR="00C554BD">
        <w:rPr>
          <w:bCs/>
          <w:szCs w:val="24"/>
        </w:rPr>
        <w:tab/>
      </w:r>
      <w:r w:rsidR="0011337C">
        <w:rPr>
          <w:bCs/>
          <w:szCs w:val="24"/>
        </w:rPr>
        <w:tab/>
      </w:r>
      <w:r w:rsidR="00F55FFF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3077A28B" w14:textId="77777777" w:rsidR="00C554BD" w:rsidRDefault="00C554BD" w:rsidP="00C554BD">
      <w:pPr>
        <w:ind w:firstLine="720"/>
        <w:rPr>
          <w:bCs/>
          <w:szCs w:val="24"/>
        </w:rPr>
      </w:pPr>
      <w:r>
        <w:rPr>
          <w:bCs/>
          <w:szCs w:val="24"/>
        </w:rPr>
        <w:t>Dr. Kim Whitler</w:t>
      </w:r>
    </w:p>
    <w:p w14:paraId="78A36B69" w14:textId="77777777" w:rsidR="00C554BD" w:rsidRPr="00DB5A28" w:rsidRDefault="00C554BD" w:rsidP="00C554BD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szCs w:val="24"/>
        </w:rPr>
        <w:t>Darden Graduate School of Business</w:t>
      </w:r>
    </w:p>
    <w:p w14:paraId="0293EFE3" w14:textId="5A48CEBE" w:rsidR="008A12CC" w:rsidRPr="00BA22A3" w:rsidRDefault="008A12CC" w:rsidP="00C63D9A">
      <w:pPr>
        <w:ind w:firstLine="720"/>
        <w:rPr>
          <w:bCs/>
          <w:szCs w:val="24"/>
        </w:rPr>
      </w:pPr>
      <w:r>
        <w:rPr>
          <w:bCs/>
          <w:szCs w:val="24"/>
        </w:rPr>
        <w:tab/>
      </w:r>
    </w:p>
    <w:p w14:paraId="3553FD32" w14:textId="3005ADE4" w:rsidR="008A12CC" w:rsidRDefault="004A230D" w:rsidP="00C63D9A">
      <w:pPr>
        <w:rPr>
          <w:szCs w:val="24"/>
        </w:rPr>
      </w:pPr>
      <w:r>
        <w:rPr>
          <w:szCs w:val="24"/>
        </w:rPr>
        <w:t>1200</w:t>
      </w:r>
      <w:r>
        <w:rPr>
          <w:szCs w:val="24"/>
        </w:rPr>
        <w:tab/>
        <w:t>Lunch</w:t>
      </w:r>
      <w:r w:rsidR="00C554BD">
        <w:rPr>
          <w:szCs w:val="24"/>
        </w:rPr>
        <w:t xml:space="preserve"> and Learning Team</w:t>
      </w:r>
      <w:r w:rsidR="00DB798C">
        <w:rPr>
          <w:szCs w:val="24"/>
        </w:rPr>
        <w:t>s</w:t>
      </w:r>
      <w:r w:rsidR="00C554BD">
        <w:rPr>
          <w:szCs w:val="24"/>
        </w:rPr>
        <w:t xml:space="preserve"> Preparation</w:t>
      </w:r>
    </w:p>
    <w:p w14:paraId="51BD5738" w14:textId="77777777" w:rsidR="00243D00" w:rsidRDefault="00243D00" w:rsidP="00C63D9A">
      <w:pPr>
        <w:rPr>
          <w:szCs w:val="24"/>
        </w:rPr>
      </w:pPr>
    </w:p>
    <w:p w14:paraId="12BB63E2" w14:textId="0CFB6FD2" w:rsidR="004A230D" w:rsidRDefault="004A230D" w:rsidP="00C63D9A">
      <w:pPr>
        <w:rPr>
          <w:bCs/>
          <w:szCs w:val="24"/>
        </w:rPr>
      </w:pPr>
      <w:r>
        <w:rPr>
          <w:bCs/>
          <w:color w:val="000000"/>
          <w:szCs w:val="24"/>
        </w:rPr>
        <w:t>1330</w:t>
      </w:r>
      <w:r>
        <w:rPr>
          <w:bCs/>
          <w:color w:val="000000"/>
          <w:szCs w:val="24"/>
        </w:rPr>
        <w:tab/>
      </w:r>
      <w:r w:rsidR="00C554BD">
        <w:rPr>
          <w:bCs/>
          <w:color w:val="000000"/>
          <w:szCs w:val="24"/>
        </w:rPr>
        <w:t>Strategic Execution</w:t>
      </w:r>
      <w:r w:rsidR="00C554BD">
        <w:rPr>
          <w:bCs/>
          <w:color w:val="000000"/>
          <w:szCs w:val="24"/>
        </w:rPr>
        <w:tab/>
      </w:r>
      <w:r w:rsidR="00C554BD">
        <w:rPr>
          <w:bCs/>
          <w:color w:val="000000"/>
          <w:szCs w:val="24"/>
        </w:rPr>
        <w:tab/>
      </w:r>
      <w:r w:rsidR="00C554BD">
        <w:rPr>
          <w:bCs/>
          <w:color w:val="000000"/>
          <w:szCs w:val="24"/>
        </w:rPr>
        <w:tab/>
      </w:r>
      <w:r w:rsidR="00C554BD">
        <w:rPr>
          <w:bCs/>
          <w:color w:val="000000"/>
          <w:szCs w:val="24"/>
        </w:rPr>
        <w:tab/>
      </w:r>
      <w:r>
        <w:rPr>
          <w:bCs/>
          <w:szCs w:val="24"/>
        </w:rPr>
        <w:tab/>
      </w:r>
      <w:r w:rsidR="0011337C">
        <w:rPr>
          <w:bCs/>
          <w:szCs w:val="24"/>
        </w:rPr>
        <w:tab/>
      </w:r>
      <w:r w:rsidR="0011337C">
        <w:rPr>
          <w:bCs/>
          <w:szCs w:val="24"/>
        </w:rPr>
        <w:tab/>
      </w:r>
      <w:r w:rsidR="00F55FFF">
        <w:rPr>
          <w:bCs/>
          <w:szCs w:val="24"/>
        </w:rPr>
        <w:t xml:space="preserve">Darden </w:t>
      </w:r>
      <w:r w:rsidR="0011337C">
        <w:rPr>
          <w:bCs/>
          <w:szCs w:val="24"/>
        </w:rPr>
        <w:t>Classroom 240</w:t>
      </w:r>
    </w:p>
    <w:p w14:paraId="39F39B03" w14:textId="6DF2B07E" w:rsidR="004A230D" w:rsidRDefault="00C554BD" w:rsidP="00C63D9A">
      <w:pPr>
        <w:rPr>
          <w:bCs/>
          <w:szCs w:val="24"/>
        </w:rPr>
      </w:pPr>
      <w:r>
        <w:rPr>
          <w:bCs/>
          <w:szCs w:val="24"/>
        </w:rPr>
        <w:tab/>
        <w:t>Dr Scott Snell</w:t>
      </w:r>
    </w:p>
    <w:p w14:paraId="518E879F" w14:textId="77777777" w:rsidR="004A230D" w:rsidRPr="00DB5A28" w:rsidRDefault="004A230D" w:rsidP="00C63D9A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szCs w:val="24"/>
        </w:rPr>
        <w:t>Darden Graduate School of Business</w:t>
      </w:r>
    </w:p>
    <w:p w14:paraId="3F381177" w14:textId="77777777" w:rsidR="004A230D" w:rsidRDefault="004A230D" w:rsidP="00C63D9A">
      <w:pPr>
        <w:rPr>
          <w:szCs w:val="24"/>
        </w:rPr>
      </w:pPr>
    </w:p>
    <w:p w14:paraId="296DAAE2" w14:textId="703FC706" w:rsidR="004A230D" w:rsidRDefault="00C554BD" w:rsidP="00C63D9A">
      <w:pPr>
        <w:rPr>
          <w:szCs w:val="24"/>
        </w:rPr>
      </w:pPr>
      <w:r>
        <w:rPr>
          <w:szCs w:val="24"/>
        </w:rPr>
        <w:t>1500</w:t>
      </w:r>
      <w:r w:rsidR="004A230D">
        <w:rPr>
          <w:szCs w:val="24"/>
        </w:rPr>
        <w:tab/>
        <w:t>Break</w:t>
      </w:r>
    </w:p>
    <w:p w14:paraId="44C2F3A0" w14:textId="43239EC4" w:rsidR="004A230D" w:rsidRDefault="004A230D" w:rsidP="00C63D9A">
      <w:pPr>
        <w:rPr>
          <w:szCs w:val="24"/>
        </w:rPr>
      </w:pPr>
    </w:p>
    <w:p w14:paraId="368C1346" w14:textId="0009CC1F" w:rsidR="004A230D" w:rsidRDefault="00C554BD" w:rsidP="009B5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80"/>
        </w:tabs>
        <w:rPr>
          <w:bCs/>
          <w:szCs w:val="24"/>
        </w:rPr>
      </w:pPr>
      <w:r>
        <w:rPr>
          <w:szCs w:val="24"/>
        </w:rPr>
        <w:t>1515</w:t>
      </w:r>
      <w:r w:rsidR="004A230D">
        <w:rPr>
          <w:szCs w:val="24"/>
        </w:rPr>
        <w:tab/>
      </w:r>
      <w:r w:rsidR="009B5181">
        <w:rPr>
          <w:szCs w:val="24"/>
        </w:rPr>
        <w:t xml:space="preserve">Individual </w:t>
      </w:r>
      <w:r w:rsidR="0044597C">
        <w:rPr>
          <w:szCs w:val="24"/>
        </w:rPr>
        <w:t xml:space="preserve">Corporate </w:t>
      </w:r>
      <w:r w:rsidR="009B5181">
        <w:rPr>
          <w:szCs w:val="24"/>
        </w:rPr>
        <w:t xml:space="preserve">Sponsor </w:t>
      </w:r>
      <w:r w:rsidR="0044597C">
        <w:rPr>
          <w:szCs w:val="24"/>
        </w:rPr>
        <w:t>Presentations</w:t>
      </w:r>
      <w:r w:rsidR="009B5181">
        <w:rPr>
          <w:szCs w:val="24"/>
        </w:rPr>
        <w:t xml:space="preserve"> Preparation</w:t>
      </w:r>
      <w:r w:rsidR="009B5181">
        <w:rPr>
          <w:szCs w:val="24"/>
        </w:rPr>
        <w:tab/>
      </w:r>
      <w:r w:rsidR="0011337C">
        <w:rPr>
          <w:bCs/>
          <w:szCs w:val="24"/>
        </w:rPr>
        <w:tab/>
      </w:r>
      <w:r w:rsidR="009B5181">
        <w:rPr>
          <w:bCs/>
          <w:szCs w:val="24"/>
        </w:rPr>
        <w:t>Darden Team Rooms</w:t>
      </w:r>
    </w:p>
    <w:p w14:paraId="14422850" w14:textId="47CC6F2D" w:rsidR="004A230D" w:rsidRDefault="004A230D" w:rsidP="00C63D9A">
      <w:pPr>
        <w:rPr>
          <w:bCs/>
          <w:szCs w:val="24"/>
        </w:rPr>
      </w:pPr>
    </w:p>
    <w:p w14:paraId="08D1E1D3" w14:textId="1793BB3F" w:rsidR="004A230D" w:rsidRDefault="00C554BD" w:rsidP="00C63D9A">
      <w:pPr>
        <w:rPr>
          <w:bCs/>
          <w:szCs w:val="24"/>
        </w:rPr>
      </w:pPr>
      <w:r>
        <w:rPr>
          <w:bCs/>
          <w:szCs w:val="24"/>
        </w:rPr>
        <w:t>1630</w:t>
      </w:r>
      <w:r w:rsidR="004A230D">
        <w:rPr>
          <w:bCs/>
          <w:szCs w:val="24"/>
        </w:rPr>
        <w:tab/>
        <w:t>End</w:t>
      </w:r>
    </w:p>
    <w:p w14:paraId="19830B46" w14:textId="77777777" w:rsidR="009B3DC1" w:rsidRDefault="009B3DC1" w:rsidP="00C63D9A">
      <w:pPr>
        <w:rPr>
          <w:bCs/>
          <w:szCs w:val="24"/>
        </w:rPr>
      </w:pPr>
    </w:p>
    <w:p w14:paraId="247BDD9B" w14:textId="6C2DF159" w:rsidR="004A230D" w:rsidRPr="00CB1AA3" w:rsidRDefault="0011337C" w:rsidP="00C554BD">
      <w:pPr>
        <w:pStyle w:val="Heading3"/>
        <w:rPr>
          <w:szCs w:val="24"/>
          <w:u w:val="single"/>
        </w:rPr>
      </w:pPr>
      <w:r>
        <w:rPr>
          <w:szCs w:val="24"/>
          <w:u w:val="single"/>
        </w:rPr>
        <w:t>5 August</w:t>
      </w:r>
    </w:p>
    <w:p w14:paraId="2B41ABA1" w14:textId="77777777" w:rsidR="004A230D" w:rsidRDefault="004A230D" w:rsidP="00C63D9A">
      <w:pPr>
        <w:jc w:val="center"/>
        <w:rPr>
          <w:bCs/>
          <w:szCs w:val="24"/>
        </w:rPr>
      </w:pPr>
    </w:p>
    <w:p w14:paraId="5D23924C" w14:textId="3B0DB8CB" w:rsidR="00243D00" w:rsidRDefault="00993836" w:rsidP="00C63D9A">
      <w:pPr>
        <w:rPr>
          <w:bCs/>
          <w:szCs w:val="24"/>
        </w:rPr>
      </w:pPr>
      <w:r>
        <w:rPr>
          <w:szCs w:val="24"/>
        </w:rPr>
        <w:t>0830</w:t>
      </w:r>
      <w:r w:rsidR="004A230D">
        <w:rPr>
          <w:szCs w:val="24"/>
        </w:rPr>
        <w:tab/>
      </w:r>
      <w:r w:rsidR="00C554BD">
        <w:rPr>
          <w:szCs w:val="24"/>
        </w:rPr>
        <w:t>Talent Management</w:t>
      </w:r>
      <w:r w:rsidR="00C554BD">
        <w:rPr>
          <w:szCs w:val="24"/>
        </w:rPr>
        <w:tab/>
      </w:r>
      <w:r w:rsidR="00C554BD">
        <w:rPr>
          <w:szCs w:val="24"/>
        </w:rPr>
        <w:tab/>
      </w:r>
      <w:r w:rsidR="00C554BD">
        <w:rPr>
          <w:szCs w:val="24"/>
        </w:rPr>
        <w:tab/>
      </w:r>
      <w:r w:rsidR="00C554BD">
        <w:rPr>
          <w:szCs w:val="24"/>
        </w:rPr>
        <w:tab/>
      </w:r>
      <w:r w:rsidR="00243D00">
        <w:rPr>
          <w:bCs/>
          <w:szCs w:val="24"/>
        </w:rPr>
        <w:tab/>
      </w:r>
      <w:r w:rsidR="000A1171">
        <w:rPr>
          <w:bCs/>
          <w:szCs w:val="24"/>
        </w:rPr>
        <w:tab/>
      </w:r>
      <w:r w:rsidR="000A1171">
        <w:rPr>
          <w:bCs/>
          <w:szCs w:val="24"/>
        </w:rPr>
        <w:tab/>
      </w:r>
      <w:r w:rsidR="00243D00">
        <w:rPr>
          <w:bCs/>
          <w:szCs w:val="24"/>
        </w:rPr>
        <w:t xml:space="preserve">Darden </w:t>
      </w:r>
      <w:r w:rsidR="0011337C">
        <w:rPr>
          <w:bCs/>
          <w:szCs w:val="24"/>
        </w:rPr>
        <w:t>Classroom 240</w:t>
      </w:r>
    </w:p>
    <w:p w14:paraId="6636C606" w14:textId="1CFA3DC1" w:rsidR="00C554BD" w:rsidRDefault="00C554BD" w:rsidP="00C63D9A">
      <w:pPr>
        <w:rPr>
          <w:bCs/>
          <w:szCs w:val="24"/>
        </w:rPr>
      </w:pPr>
      <w:r>
        <w:rPr>
          <w:bCs/>
          <w:szCs w:val="24"/>
        </w:rPr>
        <w:tab/>
        <w:t>Dr. Scott Snell</w:t>
      </w:r>
    </w:p>
    <w:p w14:paraId="611031A6" w14:textId="093CC23F" w:rsidR="00243D00" w:rsidRPr="00DB5A28" w:rsidRDefault="00C554BD" w:rsidP="00C63D9A">
      <w:pPr>
        <w:rPr>
          <w:bCs/>
          <w:szCs w:val="24"/>
        </w:rPr>
      </w:pPr>
      <w:r>
        <w:rPr>
          <w:bCs/>
          <w:szCs w:val="24"/>
        </w:rPr>
        <w:tab/>
      </w:r>
      <w:r w:rsidR="00243D00">
        <w:rPr>
          <w:szCs w:val="24"/>
        </w:rPr>
        <w:t>Darden Graduate School of Business</w:t>
      </w:r>
    </w:p>
    <w:p w14:paraId="768EC6C4" w14:textId="006BF874" w:rsidR="004A230D" w:rsidRDefault="004A230D" w:rsidP="00C63D9A">
      <w:pPr>
        <w:rPr>
          <w:szCs w:val="24"/>
        </w:rPr>
      </w:pPr>
    </w:p>
    <w:p w14:paraId="488EA449" w14:textId="688E1271" w:rsidR="004A230D" w:rsidRDefault="004A230D" w:rsidP="00C63D9A">
      <w:pPr>
        <w:rPr>
          <w:szCs w:val="24"/>
        </w:rPr>
      </w:pPr>
      <w:r>
        <w:rPr>
          <w:szCs w:val="24"/>
        </w:rPr>
        <w:t>1000</w:t>
      </w:r>
      <w:r>
        <w:rPr>
          <w:szCs w:val="24"/>
        </w:rPr>
        <w:tab/>
        <w:t>Break</w:t>
      </w:r>
    </w:p>
    <w:p w14:paraId="2D667416" w14:textId="2FA5A522" w:rsidR="004A230D" w:rsidRDefault="004A230D" w:rsidP="00C63D9A">
      <w:pPr>
        <w:rPr>
          <w:szCs w:val="24"/>
        </w:rPr>
      </w:pPr>
    </w:p>
    <w:p w14:paraId="26F0A281" w14:textId="1FFCDDA7" w:rsidR="00243D00" w:rsidRDefault="00C554BD" w:rsidP="00C63D9A">
      <w:pPr>
        <w:rPr>
          <w:szCs w:val="24"/>
        </w:rPr>
      </w:pPr>
      <w:r>
        <w:rPr>
          <w:szCs w:val="24"/>
        </w:rPr>
        <w:t>1015</w:t>
      </w:r>
      <w:r w:rsidR="004A230D">
        <w:rPr>
          <w:szCs w:val="24"/>
        </w:rPr>
        <w:tab/>
      </w:r>
      <w:r>
        <w:rPr>
          <w:szCs w:val="24"/>
        </w:rPr>
        <w:t>Leading Strategic Change</w:t>
      </w:r>
      <w:r>
        <w:rPr>
          <w:szCs w:val="24"/>
        </w:rPr>
        <w:tab/>
      </w:r>
      <w:r>
        <w:rPr>
          <w:szCs w:val="24"/>
        </w:rPr>
        <w:tab/>
      </w:r>
      <w:r w:rsidR="00243D00">
        <w:rPr>
          <w:szCs w:val="24"/>
        </w:rPr>
        <w:tab/>
      </w:r>
      <w:r w:rsidR="00243D00">
        <w:rPr>
          <w:szCs w:val="24"/>
        </w:rPr>
        <w:tab/>
      </w:r>
      <w:r w:rsidR="000A1171">
        <w:rPr>
          <w:szCs w:val="24"/>
        </w:rPr>
        <w:tab/>
      </w:r>
      <w:r w:rsidR="000A1171">
        <w:rPr>
          <w:szCs w:val="24"/>
        </w:rPr>
        <w:tab/>
      </w:r>
      <w:r w:rsidR="00243D00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180D9F54" w14:textId="77777777" w:rsidR="00C554BD" w:rsidRDefault="00243D00" w:rsidP="00C554BD">
      <w:pPr>
        <w:rPr>
          <w:bCs/>
          <w:szCs w:val="24"/>
        </w:rPr>
      </w:pPr>
      <w:r>
        <w:rPr>
          <w:szCs w:val="24"/>
        </w:rPr>
        <w:tab/>
      </w:r>
      <w:r w:rsidR="00C554BD">
        <w:rPr>
          <w:bCs/>
          <w:szCs w:val="24"/>
        </w:rPr>
        <w:t>Dr. Scott Snell</w:t>
      </w:r>
    </w:p>
    <w:p w14:paraId="5DA60606" w14:textId="77777777" w:rsidR="00C554BD" w:rsidRPr="00DB5A28" w:rsidRDefault="00C554BD" w:rsidP="00C554BD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szCs w:val="24"/>
        </w:rPr>
        <w:t>Darden Graduate School of Business</w:t>
      </w:r>
    </w:p>
    <w:p w14:paraId="4541E9F9" w14:textId="77777777" w:rsidR="00C554BD" w:rsidRDefault="00C554BD" w:rsidP="00C554BD">
      <w:pPr>
        <w:rPr>
          <w:szCs w:val="24"/>
        </w:rPr>
      </w:pPr>
    </w:p>
    <w:p w14:paraId="7FF7087B" w14:textId="080510B0" w:rsidR="00AE56B0" w:rsidRDefault="00416761" w:rsidP="00C63D9A">
      <w:pPr>
        <w:rPr>
          <w:bCs/>
          <w:szCs w:val="24"/>
        </w:rPr>
      </w:pPr>
      <w:r w:rsidRPr="004D1CBD">
        <w:rPr>
          <w:bCs/>
          <w:szCs w:val="24"/>
        </w:rPr>
        <w:t>1200</w:t>
      </w:r>
      <w:r w:rsidRPr="00BA22A3">
        <w:rPr>
          <w:b/>
          <w:bCs/>
          <w:szCs w:val="24"/>
        </w:rPr>
        <w:tab/>
      </w:r>
      <w:r>
        <w:rPr>
          <w:bCs/>
          <w:szCs w:val="24"/>
        </w:rPr>
        <w:t>Lunch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14:paraId="430D5BFB" w14:textId="77777777" w:rsidR="00AE56B0" w:rsidRDefault="00AE56B0" w:rsidP="00C63D9A">
      <w:pPr>
        <w:rPr>
          <w:bCs/>
          <w:szCs w:val="24"/>
        </w:rPr>
      </w:pPr>
    </w:p>
    <w:p w14:paraId="4EAE854A" w14:textId="5188D80E" w:rsidR="004A230D" w:rsidRDefault="00287AB4" w:rsidP="00C63D9A">
      <w:pPr>
        <w:rPr>
          <w:bCs/>
          <w:szCs w:val="24"/>
        </w:rPr>
      </w:pPr>
      <w:r>
        <w:rPr>
          <w:bCs/>
          <w:szCs w:val="24"/>
        </w:rPr>
        <w:t>1300</w:t>
      </w:r>
      <w:r>
        <w:rPr>
          <w:bCs/>
          <w:szCs w:val="24"/>
        </w:rPr>
        <w:tab/>
      </w:r>
      <w:r w:rsidR="0044597C">
        <w:rPr>
          <w:bCs/>
          <w:szCs w:val="24"/>
        </w:rPr>
        <w:t>V</w:t>
      </w:r>
      <w:r w:rsidR="009B5181">
        <w:rPr>
          <w:bCs/>
          <w:szCs w:val="24"/>
        </w:rPr>
        <w:t xml:space="preserve">alues-based Leadership in Times of </w:t>
      </w:r>
      <w:r w:rsidR="00993836">
        <w:rPr>
          <w:bCs/>
          <w:szCs w:val="24"/>
        </w:rPr>
        <w:tab/>
      </w:r>
      <w:r w:rsidR="00993836">
        <w:rPr>
          <w:bCs/>
          <w:szCs w:val="24"/>
        </w:rPr>
        <w:tab/>
      </w:r>
      <w:r w:rsidR="00993836">
        <w:rPr>
          <w:bCs/>
          <w:szCs w:val="24"/>
        </w:rPr>
        <w:tab/>
      </w:r>
      <w:r w:rsidR="00993836">
        <w:rPr>
          <w:bCs/>
          <w:szCs w:val="24"/>
        </w:rPr>
        <w:tab/>
      </w:r>
      <w:r w:rsidR="00243D00">
        <w:rPr>
          <w:bCs/>
          <w:szCs w:val="24"/>
        </w:rPr>
        <w:t xml:space="preserve">Darden </w:t>
      </w:r>
      <w:r w:rsidR="0011337C">
        <w:rPr>
          <w:bCs/>
          <w:szCs w:val="24"/>
        </w:rPr>
        <w:t>Classroom 240</w:t>
      </w:r>
    </w:p>
    <w:p w14:paraId="4693E7E1" w14:textId="77777777" w:rsidR="00993836" w:rsidRDefault="00993836" w:rsidP="00573FED">
      <w:pPr>
        <w:ind w:firstLine="720"/>
        <w:rPr>
          <w:bCs/>
          <w:szCs w:val="24"/>
        </w:rPr>
      </w:pPr>
      <w:r>
        <w:rPr>
          <w:bCs/>
          <w:szCs w:val="24"/>
        </w:rPr>
        <w:t xml:space="preserve">Disruption &amp; Transformation  </w:t>
      </w:r>
    </w:p>
    <w:p w14:paraId="00ECA2E8" w14:textId="3EBBD2D4" w:rsidR="006726EA" w:rsidRPr="00BA22A3" w:rsidRDefault="006726EA" w:rsidP="00573FED">
      <w:pPr>
        <w:ind w:firstLine="720"/>
        <w:rPr>
          <w:szCs w:val="24"/>
        </w:rPr>
      </w:pPr>
      <w:r w:rsidRPr="00BA22A3">
        <w:rPr>
          <w:szCs w:val="24"/>
        </w:rPr>
        <w:t>Dr.</w:t>
      </w:r>
      <w:r>
        <w:rPr>
          <w:b/>
          <w:szCs w:val="24"/>
        </w:rPr>
        <w:t xml:space="preserve"> </w:t>
      </w:r>
      <w:r w:rsidRPr="00BA22A3">
        <w:rPr>
          <w:szCs w:val="24"/>
        </w:rPr>
        <w:t>June West</w:t>
      </w:r>
    </w:p>
    <w:p w14:paraId="11324732" w14:textId="77777777" w:rsidR="006726EA" w:rsidRDefault="006726EA" w:rsidP="00C63D9A">
      <w:pPr>
        <w:rPr>
          <w:szCs w:val="24"/>
        </w:rPr>
      </w:pPr>
      <w:r>
        <w:rPr>
          <w:szCs w:val="24"/>
        </w:rPr>
        <w:tab/>
        <w:t>Darden Graduate School of Business</w:t>
      </w:r>
    </w:p>
    <w:p w14:paraId="50E20362" w14:textId="77777777" w:rsidR="006726EA" w:rsidRPr="00BA22A3" w:rsidRDefault="006726EA" w:rsidP="00C63D9A">
      <w:pPr>
        <w:rPr>
          <w:szCs w:val="24"/>
        </w:rPr>
      </w:pPr>
    </w:p>
    <w:p w14:paraId="74A19FB5" w14:textId="5630018F" w:rsidR="00173831" w:rsidRDefault="000A3F73" w:rsidP="00C63D9A">
      <w:pPr>
        <w:rPr>
          <w:bCs/>
          <w:szCs w:val="24"/>
        </w:rPr>
      </w:pPr>
      <w:r>
        <w:rPr>
          <w:bCs/>
          <w:szCs w:val="24"/>
        </w:rPr>
        <w:t>1415</w:t>
      </w:r>
      <w:bookmarkStart w:id="0" w:name="_GoBack"/>
      <w:bookmarkEnd w:id="0"/>
      <w:r w:rsidR="00173831">
        <w:rPr>
          <w:bCs/>
          <w:szCs w:val="24"/>
        </w:rPr>
        <w:tab/>
        <w:t>Break</w:t>
      </w:r>
    </w:p>
    <w:p w14:paraId="58EE7598" w14:textId="77777777" w:rsidR="00173831" w:rsidRDefault="00173831" w:rsidP="00C63D9A">
      <w:pPr>
        <w:rPr>
          <w:bCs/>
          <w:szCs w:val="24"/>
        </w:rPr>
      </w:pPr>
    </w:p>
    <w:p w14:paraId="6E4F7E2A" w14:textId="779C8A78" w:rsidR="004A230D" w:rsidRDefault="00993836" w:rsidP="00C63D9A">
      <w:pPr>
        <w:rPr>
          <w:bCs/>
          <w:szCs w:val="24"/>
        </w:rPr>
      </w:pPr>
      <w:r>
        <w:rPr>
          <w:bCs/>
          <w:szCs w:val="24"/>
        </w:rPr>
        <w:t>1430</w:t>
      </w:r>
      <w:r w:rsidR="0044597C">
        <w:rPr>
          <w:bCs/>
          <w:szCs w:val="24"/>
        </w:rPr>
        <w:tab/>
      </w:r>
      <w:r w:rsidR="004A230D">
        <w:rPr>
          <w:bCs/>
          <w:szCs w:val="24"/>
        </w:rPr>
        <w:t>Individual Corporate Sponsor Presentations</w:t>
      </w:r>
      <w:r w:rsidR="004A230D">
        <w:rPr>
          <w:bCs/>
          <w:szCs w:val="24"/>
        </w:rPr>
        <w:tab/>
      </w:r>
      <w:r w:rsidR="0044597C">
        <w:rPr>
          <w:bCs/>
          <w:szCs w:val="24"/>
        </w:rPr>
        <w:tab/>
      </w:r>
      <w:r w:rsidR="000A1171">
        <w:rPr>
          <w:bCs/>
          <w:szCs w:val="24"/>
        </w:rPr>
        <w:tab/>
      </w:r>
      <w:r w:rsidR="000A1171">
        <w:rPr>
          <w:bCs/>
          <w:szCs w:val="24"/>
        </w:rPr>
        <w:tab/>
      </w:r>
      <w:r w:rsidR="00F55FFF">
        <w:rPr>
          <w:bCs/>
          <w:szCs w:val="24"/>
        </w:rPr>
        <w:t xml:space="preserve">Darden </w:t>
      </w:r>
      <w:r w:rsidR="0011337C">
        <w:rPr>
          <w:bCs/>
          <w:szCs w:val="24"/>
        </w:rPr>
        <w:t>Classroom 240</w:t>
      </w:r>
    </w:p>
    <w:p w14:paraId="4BA07BD8" w14:textId="46109AC4" w:rsidR="004A230D" w:rsidRDefault="004A230D" w:rsidP="00C63D9A">
      <w:pPr>
        <w:rPr>
          <w:bCs/>
          <w:szCs w:val="24"/>
        </w:rPr>
      </w:pPr>
    </w:p>
    <w:p w14:paraId="060E3B88" w14:textId="407E51BA" w:rsidR="004A230D" w:rsidRDefault="004A230D" w:rsidP="00C63D9A">
      <w:pPr>
        <w:rPr>
          <w:bCs/>
          <w:szCs w:val="24"/>
        </w:rPr>
      </w:pPr>
      <w:r>
        <w:rPr>
          <w:bCs/>
          <w:szCs w:val="24"/>
        </w:rPr>
        <w:t>1700</w:t>
      </w:r>
      <w:r>
        <w:rPr>
          <w:bCs/>
          <w:szCs w:val="24"/>
        </w:rPr>
        <w:tab/>
        <w:t>End</w:t>
      </w:r>
    </w:p>
    <w:p w14:paraId="46E0011F" w14:textId="77777777" w:rsidR="006726EA" w:rsidRDefault="006726EA" w:rsidP="00C63D9A">
      <w:pPr>
        <w:jc w:val="center"/>
        <w:rPr>
          <w:b/>
          <w:bCs/>
          <w:szCs w:val="24"/>
          <w:u w:val="single"/>
        </w:rPr>
      </w:pPr>
    </w:p>
    <w:p w14:paraId="74944FA2" w14:textId="6BCEC288" w:rsidR="004A230D" w:rsidRPr="003739E2" w:rsidRDefault="0011337C" w:rsidP="00C63D9A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6 August</w:t>
      </w:r>
    </w:p>
    <w:p w14:paraId="7620227B" w14:textId="77777777" w:rsidR="004A230D" w:rsidRDefault="004A230D" w:rsidP="00C63D9A">
      <w:pPr>
        <w:rPr>
          <w:bCs/>
          <w:szCs w:val="24"/>
        </w:rPr>
      </w:pPr>
    </w:p>
    <w:p w14:paraId="1D360EE6" w14:textId="4C526C0B" w:rsidR="003739E2" w:rsidRDefault="009F0E5A" w:rsidP="00C63D9A">
      <w:pPr>
        <w:rPr>
          <w:bCs/>
          <w:szCs w:val="24"/>
        </w:rPr>
      </w:pPr>
      <w:r>
        <w:rPr>
          <w:bCs/>
          <w:szCs w:val="24"/>
        </w:rPr>
        <w:t>0830</w:t>
      </w:r>
      <w:r>
        <w:rPr>
          <w:bCs/>
          <w:szCs w:val="24"/>
        </w:rPr>
        <w:tab/>
        <w:t xml:space="preserve">Managing Growth in a Disruptive Environment </w:t>
      </w:r>
      <w:r>
        <w:rPr>
          <w:bCs/>
          <w:szCs w:val="24"/>
        </w:rPr>
        <w:tab/>
      </w:r>
      <w:r w:rsidR="000A1171">
        <w:rPr>
          <w:bCs/>
          <w:szCs w:val="24"/>
        </w:rPr>
        <w:tab/>
      </w:r>
      <w:r w:rsidR="000A1171">
        <w:rPr>
          <w:bCs/>
          <w:szCs w:val="24"/>
        </w:rPr>
        <w:tab/>
      </w:r>
      <w:r w:rsidR="00F55FFF">
        <w:rPr>
          <w:bCs/>
          <w:szCs w:val="24"/>
        </w:rPr>
        <w:t xml:space="preserve">Darden </w:t>
      </w:r>
      <w:r w:rsidR="0011337C">
        <w:rPr>
          <w:bCs/>
          <w:szCs w:val="24"/>
        </w:rPr>
        <w:t>Classroom 240</w:t>
      </w:r>
    </w:p>
    <w:p w14:paraId="31CD19A8" w14:textId="2AEF3354" w:rsidR="003739E2" w:rsidRDefault="00173831" w:rsidP="00C63D9A">
      <w:pPr>
        <w:rPr>
          <w:bCs/>
          <w:szCs w:val="24"/>
        </w:rPr>
      </w:pPr>
      <w:r>
        <w:rPr>
          <w:bCs/>
          <w:szCs w:val="24"/>
        </w:rPr>
        <w:tab/>
        <w:t>Dr. Doug Thomas</w:t>
      </w:r>
    </w:p>
    <w:p w14:paraId="3590F4E2" w14:textId="5962CF64" w:rsidR="009F0E5A" w:rsidRDefault="009F0E5A" w:rsidP="00C63D9A">
      <w:pPr>
        <w:rPr>
          <w:bCs/>
          <w:szCs w:val="24"/>
        </w:rPr>
      </w:pPr>
      <w:r>
        <w:rPr>
          <w:bCs/>
          <w:szCs w:val="24"/>
        </w:rPr>
        <w:tab/>
        <w:t>Darden Graduate School of Business</w:t>
      </w:r>
    </w:p>
    <w:p w14:paraId="00CB9981" w14:textId="77777777" w:rsidR="00173831" w:rsidRDefault="00173831" w:rsidP="00C63D9A">
      <w:pPr>
        <w:rPr>
          <w:bCs/>
          <w:szCs w:val="24"/>
        </w:rPr>
      </w:pPr>
    </w:p>
    <w:p w14:paraId="3DD0994E" w14:textId="14A48E6E" w:rsidR="003739E2" w:rsidRDefault="00173831" w:rsidP="00C63D9A">
      <w:pPr>
        <w:rPr>
          <w:bCs/>
          <w:szCs w:val="24"/>
        </w:rPr>
      </w:pPr>
      <w:r>
        <w:rPr>
          <w:bCs/>
          <w:szCs w:val="24"/>
        </w:rPr>
        <w:t>1000</w:t>
      </w:r>
      <w:r w:rsidR="003739E2">
        <w:rPr>
          <w:bCs/>
          <w:szCs w:val="24"/>
        </w:rPr>
        <w:tab/>
        <w:t>Break</w:t>
      </w:r>
    </w:p>
    <w:p w14:paraId="49F9BEC5" w14:textId="6C073D9D" w:rsidR="003739E2" w:rsidRDefault="003739E2" w:rsidP="00C63D9A">
      <w:pPr>
        <w:rPr>
          <w:bCs/>
          <w:szCs w:val="24"/>
        </w:rPr>
      </w:pPr>
    </w:p>
    <w:p w14:paraId="6FC1F844" w14:textId="11A72651" w:rsidR="00243D00" w:rsidRPr="00BA22A3" w:rsidRDefault="00173831" w:rsidP="00C63D9A">
      <w:pPr>
        <w:rPr>
          <w:b/>
          <w:szCs w:val="24"/>
        </w:rPr>
      </w:pPr>
      <w:r>
        <w:rPr>
          <w:bCs/>
          <w:szCs w:val="24"/>
        </w:rPr>
        <w:t>1015</w:t>
      </w:r>
      <w:r>
        <w:rPr>
          <w:bCs/>
          <w:szCs w:val="24"/>
        </w:rPr>
        <w:tab/>
        <w:t>Building a Culture of Agility</w:t>
      </w:r>
      <w:r>
        <w:rPr>
          <w:bCs/>
          <w:szCs w:val="24"/>
        </w:rPr>
        <w:tab/>
      </w:r>
      <w:r w:rsidR="003739E2">
        <w:rPr>
          <w:bCs/>
          <w:szCs w:val="24"/>
        </w:rPr>
        <w:tab/>
      </w:r>
      <w:r w:rsidR="00243D00">
        <w:rPr>
          <w:bCs/>
          <w:szCs w:val="24"/>
        </w:rPr>
        <w:tab/>
      </w:r>
      <w:r w:rsidR="00243D00">
        <w:rPr>
          <w:bCs/>
          <w:szCs w:val="24"/>
        </w:rPr>
        <w:tab/>
      </w:r>
      <w:r w:rsidR="000A1171">
        <w:rPr>
          <w:bCs/>
          <w:szCs w:val="24"/>
        </w:rPr>
        <w:tab/>
      </w:r>
      <w:r w:rsidR="000A1171">
        <w:rPr>
          <w:bCs/>
          <w:szCs w:val="24"/>
        </w:rPr>
        <w:tab/>
      </w:r>
      <w:r w:rsidR="00243D00">
        <w:rPr>
          <w:bCs/>
          <w:szCs w:val="24"/>
        </w:rPr>
        <w:t xml:space="preserve">Darden </w:t>
      </w:r>
      <w:r w:rsidR="0011337C">
        <w:rPr>
          <w:bCs/>
          <w:szCs w:val="24"/>
        </w:rPr>
        <w:t>Classroom 240</w:t>
      </w:r>
    </w:p>
    <w:p w14:paraId="5324CB29" w14:textId="1247C5CA" w:rsidR="00573FED" w:rsidRDefault="00173831" w:rsidP="00C63D9A">
      <w:pPr>
        <w:ind w:firstLine="720"/>
        <w:rPr>
          <w:bCs/>
          <w:szCs w:val="24"/>
        </w:rPr>
      </w:pPr>
      <w:r>
        <w:rPr>
          <w:bCs/>
          <w:szCs w:val="24"/>
        </w:rPr>
        <w:t>Dr. Scott Snell</w:t>
      </w:r>
    </w:p>
    <w:p w14:paraId="5C905B83" w14:textId="318316A4" w:rsidR="00243D00" w:rsidRDefault="00243D00" w:rsidP="00C63D9A">
      <w:pPr>
        <w:ind w:firstLine="720"/>
        <w:rPr>
          <w:szCs w:val="24"/>
        </w:rPr>
      </w:pPr>
      <w:r>
        <w:rPr>
          <w:szCs w:val="24"/>
        </w:rPr>
        <w:t>Darden Graduate School of Business</w:t>
      </w:r>
    </w:p>
    <w:p w14:paraId="2DC74F26" w14:textId="31FF7275" w:rsidR="003739E2" w:rsidRDefault="003739E2" w:rsidP="00C63D9A">
      <w:pPr>
        <w:rPr>
          <w:szCs w:val="24"/>
        </w:rPr>
      </w:pPr>
    </w:p>
    <w:p w14:paraId="6CD3A06D" w14:textId="18569198" w:rsidR="003739E2" w:rsidRDefault="003739E2" w:rsidP="00C63D9A">
      <w:pPr>
        <w:rPr>
          <w:bCs/>
          <w:szCs w:val="24"/>
        </w:rPr>
      </w:pPr>
      <w:r>
        <w:rPr>
          <w:bCs/>
          <w:szCs w:val="24"/>
        </w:rPr>
        <w:t>1200</w:t>
      </w:r>
      <w:r>
        <w:rPr>
          <w:bCs/>
          <w:szCs w:val="24"/>
        </w:rPr>
        <w:tab/>
        <w:t>Lunch</w:t>
      </w:r>
    </w:p>
    <w:p w14:paraId="4C1C33AF" w14:textId="77777777" w:rsidR="00C0458C" w:rsidRDefault="00C0458C" w:rsidP="00C63D9A">
      <w:pPr>
        <w:rPr>
          <w:bCs/>
          <w:szCs w:val="24"/>
        </w:rPr>
      </w:pPr>
    </w:p>
    <w:p w14:paraId="1D26F46D" w14:textId="6C25EE6C" w:rsidR="003739E2" w:rsidRDefault="00993836" w:rsidP="00C63D9A">
      <w:pPr>
        <w:rPr>
          <w:bCs/>
          <w:szCs w:val="24"/>
        </w:rPr>
      </w:pPr>
      <w:r>
        <w:rPr>
          <w:bCs/>
          <w:szCs w:val="24"/>
        </w:rPr>
        <w:t>133</w:t>
      </w:r>
      <w:r w:rsidR="003739E2">
        <w:rPr>
          <w:bCs/>
          <w:szCs w:val="24"/>
        </w:rPr>
        <w:t>0</w:t>
      </w:r>
      <w:r w:rsidR="003739E2">
        <w:rPr>
          <w:bCs/>
          <w:szCs w:val="24"/>
        </w:rPr>
        <w:tab/>
      </w:r>
      <w:r w:rsidR="00173831">
        <w:rPr>
          <w:bCs/>
          <w:szCs w:val="24"/>
        </w:rPr>
        <w:t>Individual Corporate Sponsor Presentations</w:t>
      </w:r>
      <w:r w:rsidR="00173831">
        <w:rPr>
          <w:bCs/>
          <w:szCs w:val="24"/>
        </w:rPr>
        <w:tab/>
      </w:r>
      <w:r w:rsidR="0044597C">
        <w:rPr>
          <w:bCs/>
          <w:szCs w:val="24"/>
        </w:rPr>
        <w:tab/>
      </w:r>
      <w:r w:rsidR="00173831">
        <w:rPr>
          <w:bCs/>
          <w:szCs w:val="24"/>
        </w:rPr>
        <w:tab/>
      </w:r>
      <w:r w:rsidR="00173831">
        <w:rPr>
          <w:bCs/>
          <w:szCs w:val="24"/>
        </w:rPr>
        <w:tab/>
        <w:t>Darden Classroom 240</w:t>
      </w:r>
      <w:r w:rsidR="00C0458C">
        <w:rPr>
          <w:bCs/>
          <w:szCs w:val="24"/>
        </w:rPr>
        <w:tab/>
      </w:r>
    </w:p>
    <w:p w14:paraId="6BAF1BBB" w14:textId="6F298498" w:rsidR="003739E2" w:rsidRDefault="003739E2" w:rsidP="00C63D9A">
      <w:pPr>
        <w:rPr>
          <w:bCs/>
          <w:szCs w:val="24"/>
        </w:rPr>
      </w:pPr>
    </w:p>
    <w:p w14:paraId="745F7096" w14:textId="56BF17F8" w:rsidR="00173831" w:rsidRDefault="00993836" w:rsidP="00C63D9A">
      <w:pPr>
        <w:rPr>
          <w:szCs w:val="24"/>
        </w:rPr>
      </w:pPr>
      <w:r>
        <w:rPr>
          <w:bCs/>
          <w:szCs w:val="24"/>
        </w:rPr>
        <w:t>1630</w:t>
      </w:r>
      <w:r w:rsidR="009B3DC1">
        <w:rPr>
          <w:bCs/>
          <w:szCs w:val="24"/>
        </w:rPr>
        <w:tab/>
        <w:t>End</w:t>
      </w:r>
    </w:p>
    <w:p w14:paraId="2E3C4F65" w14:textId="4EFB1FA4" w:rsidR="00173831" w:rsidRDefault="00173831" w:rsidP="00C63D9A">
      <w:pPr>
        <w:rPr>
          <w:szCs w:val="24"/>
        </w:rPr>
      </w:pPr>
    </w:p>
    <w:p w14:paraId="2D2499ED" w14:textId="5236F53F" w:rsidR="00416761" w:rsidRDefault="0011337C" w:rsidP="00C63D9A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7 August</w:t>
      </w:r>
    </w:p>
    <w:p w14:paraId="7031D62A" w14:textId="77777777" w:rsidR="00416761" w:rsidRDefault="00416761" w:rsidP="00C63D9A">
      <w:pPr>
        <w:jc w:val="center"/>
        <w:rPr>
          <w:b/>
          <w:szCs w:val="24"/>
          <w:u w:val="single"/>
        </w:rPr>
      </w:pPr>
    </w:p>
    <w:p w14:paraId="7418933E" w14:textId="09919C70" w:rsidR="00095E24" w:rsidRDefault="00173831" w:rsidP="00C63D9A">
      <w:pPr>
        <w:rPr>
          <w:szCs w:val="24"/>
        </w:rPr>
      </w:pPr>
      <w:r>
        <w:rPr>
          <w:szCs w:val="24"/>
        </w:rPr>
        <w:t>083</w:t>
      </w:r>
      <w:r w:rsidR="008E60AF">
        <w:rPr>
          <w:szCs w:val="24"/>
        </w:rPr>
        <w:t>0</w:t>
      </w:r>
      <w:r w:rsidR="00732F94">
        <w:rPr>
          <w:szCs w:val="24"/>
        </w:rPr>
        <w:tab/>
      </w:r>
      <w:r w:rsidR="00095E24">
        <w:rPr>
          <w:szCs w:val="24"/>
        </w:rPr>
        <w:t>Inside the Organization</w:t>
      </w:r>
      <w:r w:rsidR="00095E24">
        <w:rPr>
          <w:szCs w:val="24"/>
        </w:rPr>
        <w:tab/>
      </w:r>
      <w:r w:rsidR="00095E24">
        <w:rPr>
          <w:szCs w:val="24"/>
        </w:rPr>
        <w:tab/>
      </w:r>
      <w:r w:rsidR="00095E24">
        <w:rPr>
          <w:szCs w:val="24"/>
        </w:rPr>
        <w:tab/>
      </w:r>
      <w:r w:rsidR="000A1171">
        <w:rPr>
          <w:szCs w:val="24"/>
        </w:rPr>
        <w:tab/>
      </w:r>
      <w:r w:rsidR="000A1171">
        <w:rPr>
          <w:szCs w:val="24"/>
        </w:rPr>
        <w:tab/>
      </w:r>
      <w:r w:rsidR="000A1171">
        <w:rPr>
          <w:szCs w:val="24"/>
        </w:rPr>
        <w:tab/>
      </w:r>
      <w:r w:rsidR="00F55FFF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6DD5B685" w14:textId="2EF0C9CC" w:rsidR="00095E24" w:rsidRDefault="00095E24" w:rsidP="00C63D9A">
      <w:pPr>
        <w:rPr>
          <w:szCs w:val="24"/>
        </w:rPr>
      </w:pPr>
      <w:r>
        <w:rPr>
          <w:szCs w:val="24"/>
        </w:rPr>
        <w:tab/>
        <w:t>Steve Soltis</w:t>
      </w:r>
      <w:r w:rsidR="003739E2">
        <w:rPr>
          <w:szCs w:val="24"/>
        </w:rPr>
        <w:t xml:space="preserve"> </w:t>
      </w:r>
    </w:p>
    <w:p w14:paraId="3AC7F60A" w14:textId="1B2514F6" w:rsidR="00095E24" w:rsidRDefault="00095E24" w:rsidP="00C63D9A">
      <w:pPr>
        <w:rPr>
          <w:szCs w:val="24"/>
        </w:rPr>
      </w:pPr>
      <w:r>
        <w:rPr>
          <w:szCs w:val="24"/>
        </w:rPr>
        <w:tab/>
      </w:r>
      <w:r w:rsidR="003739E2">
        <w:rPr>
          <w:szCs w:val="24"/>
        </w:rPr>
        <w:t>Darden Graduate School of Business</w:t>
      </w:r>
    </w:p>
    <w:p w14:paraId="78A1E8D8" w14:textId="3715851B" w:rsidR="00E400FA" w:rsidRDefault="00E400FA" w:rsidP="00C63D9A">
      <w:pPr>
        <w:rPr>
          <w:szCs w:val="24"/>
        </w:rPr>
      </w:pPr>
    </w:p>
    <w:p w14:paraId="45EA4088" w14:textId="10CEF46B" w:rsidR="00E400FA" w:rsidRPr="00F332F1" w:rsidRDefault="00E400FA" w:rsidP="00C63D9A">
      <w:r>
        <w:rPr>
          <w:szCs w:val="24"/>
        </w:rPr>
        <w:tab/>
      </w:r>
      <w:r w:rsidRPr="002C3CAC">
        <w:t>John Alderman</w:t>
      </w:r>
      <w:r w:rsidRPr="002C3CAC">
        <w:tab/>
      </w:r>
    </w:p>
    <w:p w14:paraId="4FA02065" w14:textId="6A7731DC" w:rsidR="00E400FA" w:rsidRDefault="00E400FA" w:rsidP="00C63D9A">
      <w:pPr>
        <w:rPr>
          <w:szCs w:val="24"/>
        </w:rPr>
      </w:pPr>
      <w:r w:rsidRPr="002C3CAC">
        <w:t xml:space="preserve"> </w:t>
      </w:r>
      <w:r w:rsidRPr="00F332F1">
        <w:t xml:space="preserve">          </w:t>
      </w:r>
      <w:r w:rsidR="000A1171">
        <w:tab/>
      </w:r>
      <w:r w:rsidR="0044597C">
        <w:t>Safe Software,</w:t>
      </w:r>
      <w:r w:rsidRPr="00F332F1">
        <w:t xml:space="preserve"> Inc.</w:t>
      </w:r>
    </w:p>
    <w:p w14:paraId="33889D42" w14:textId="77777777" w:rsidR="00E400FA" w:rsidRDefault="00E400FA" w:rsidP="00C63D9A">
      <w:pPr>
        <w:rPr>
          <w:szCs w:val="24"/>
        </w:rPr>
      </w:pPr>
    </w:p>
    <w:p w14:paraId="57435B63" w14:textId="7B9F790E" w:rsidR="008E60AF" w:rsidRDefault="0044597C" w:rsidP="00C63D9A">
      <w:pPr>
        <w:rPr>
          <w:szCs w:val="24"/>
        </w:rPr>
      </w:pPr>
      <w:r>
        <w:rPr>
          <w:szCs w:val="24"/>
        </w:rPr>
        <w:t>11</w:t>
      </w:r>
      <w:r w:rsidR="00173831">
        <w:rPr>
          <w:szCs w:val="24"/>
        </w:rPr>
        <w:t>3</w:t>
      </w:r>
      <w:r w:rsidR="00095E24">
        <w:rPr>
          <w:szCs w:val="24"/>
        </w:rPr>
        <w:t>0</w:t>
      </w:r>
      <w:r w:rsidR="00521E58">
        <w:rPr>
          <w:szCs w:val="24"/>
        </w:rPr>
        <w:tab/>
      </w:r>
      <w:r w:rsidR="00993836">
        <w:rPr>
          <w:szCs w:val="24"/>
        </w:rPr>
        <w:t>Final Thoughts</w:t>
      </w:r>
      <w:r w:rsidR="00E400FA">
        <w:rPr>
          <w:szCs w:val="24"/>
        </w:rPr>
        <w:tab/>
      </w:r>
      <w:r w:rsidR="00E400FA">
        <w:rPr>
          <w:szCs w:val="24"/>
        </w:rPr>
        <w:tab/>
      </w:r>
      <w:r w:rsidR="00E400FA">
        <w:rPr>
          <w:szCs w:val="24"/>
        </w:rPr>
        <w:tab/>
      </w:r>
      <w:r w:rsidR="000A1171">
        <w:rPr>
          <w:szCs w:val="24"/>
        </w:rPr>
        <w:tab/>
      </w:r>
      <w:r w:rsidR="000A1171">
        <w:rPr>
          <w:szCs w:val="24"/>
        </w:rPr>
        <w:tab/>
      </w:r>
      <w:r w:rsidR="000A1171">
        <w:rPr>
          <w:szCs w:val="24"/>
        </w:rPr>
        <w:tab/>
      </w:r>
      <w:r w:rsidR="000A1171">
        <w:rPr>
          <w:szCs w:val="24"/>
        </w:rPr>
        <w:tab/>
      </w:r>
      <w:r w:rsidR="00E400FA">
        <w:rPr>
          <w:szCs w:val="24"/>
        </w:rPr>
        <w:t xml:space="preserve">Darden </w:t>
      </w:r>
      <w:r w:rsidR="0011337C">
        <w:rPr>
          <w:szCs w:val="24"/>
        </w:rPr>
        <w:t>Classroom 240</w:t>
      </w:r>
    </w:p>
    <w:p w14:paraId="3B0C8297" w14:textId="42CB4621" w:rsidR="00993836" w:rsidRPr="00BA22A3" w:rsidRDefault="00993836" w:rsidP="00993836">
      <w:pPr>
        <w:ind w:firstLine="720"/>
        <w:rPr>
          <w:szCs w:val="24"/>
        </w:rPr>
      </w:pPr>
      <w:r w:rsidRPr="00BA22A3">
        <w:rPr>
          <w:szCs w:val="24"/>
        </w:rPr>
        <w:t>Dr.</w:t>
      </w:r>
      <w:r>
        <w:rPr>
          <w:b/>
          <w:szCs w:val="24"/>
        </w:rPr>
        <w:t xml:space="preserve"> </w:t>
      </w:r>
      <w:r w:rsidRPr="00BA22A3">
        <w:rPr>
          <w:szCs w:val="24"/>
        </w:rPr>
        <w:t>June West</w:t>
      </w:r>
    </w:p>
    <w:p w14:paraId="69FAA4CF" w14:textId="500DBD5D" w:rsidR="00993836" w:rsidRDefault="00993836" w:rsidP="00993836">
      <w:pPr>
        <w:rPr>
          <w:szCs w:val="24"/>
        </w:rPr>
      </w:pPr>
      <w:r>
        <w:rPr>
          <w:szCs w:val="24"/>
        </w:rPr>
        <w:tab/>
        <w:t>Darden Graduate School of Business</w:t>
      </w:r>
    </w:p>
    <w:p w14:paraId="3A26716D" w14:textId="77777777" w:rsidR="00993836" w:rsidRDefault="00993836" w:rsidP="00993836">
      <w:pPr>
        <w:rPr>
          <w:szCs w:val="24"/>
        </w:rPr>
      </w:pPr>
    </w:p>
    <w:p w14:paraId="7651FB7B" w14:textId="1FF3313A" w:rsidR="00173831" w:rsidRDefault="00173831" w:rsidP="00993836">
      <w:pPr>
        <w:ind w:firstLine="720"/>
        <w:rPr>
          <w:szCs w:val="24"/>
        </w:rPr>
      </w:pPr>
      <w:r>
        <w:rPr>
          <w:szCs w:val="24"/>
        </w:rPr>
        <w:t>Eric Briggs</w:t>
      </w:r>
    </w:p>
    <w:p w14:paraId="4FB451EA" w14:textId="523623C2" w:rsidR="00173831" w:rsidRDefault="00173831" w:rsidP="00C63D9A">
      <w:pPr>
        <w:rPr>
          <w:szCs w:val="24"/>
        </w:rPr>
      </w:pPr>
      <w:r>
        <w:rPr>
          <w:szCs w:val="24"/>
        </w:rPr>
        <w:tab/>
        <w:t>SDEF</w:t>
      </w:r>
    </w:p>
    <w:p w14:paraId="0206B753" w14:textId="77777777" w:rsidR="00993836" w:rsidRDefault="00993836" w:rsidP="00C63D9A">
      <w:pPr>
        <w:rPr>
          <w:szCs w:val="24"/>
        </w:rPr>
      </w:pPr>
    </w:p>
    <w:p w14:paraId="7A481031" w14:textId="77777777" w:rsidR="00EE2813" w:rsidRDefault="00EE2813" w:rsidP="00C63D9A">
      <w:pPr>
        <w:rPr>
          <w:szCs w:val="24"/>
        </w:rPr>
      </w:pPr>
    </w:p>
    <w:p w14:paraId="466208B2" w14:textId="1984235B" w:rsidR="00953D53" w:rsidRDefault="00EA39B8" w:rsidP="00C63D9A">
      <w:pPr>
        <w:rPr>
          <w:szCs w:val="24"/>
        </w:rPr>
      </w:pPr>
      <w:r>
        <w:rPr>
          <w:szCs w:val="24"/>
        </w:rPr>
        <w:t>12</w:t>
      </w:r>
      <w:r w:rsidR="00732F94">
        <w:rPr>
          <w:szCs w:val="24"/>
        </w:rPr>
        <w:t>00</w:t>
      </w:r>
      <w:r w:rsidR="00EE2813">
        <w:rPr>
          <w:szCs w:val="24"/>
        </w:rPr>
        <w:tab/>
        <w:t>Departure</w:t>
      </w:r>
    </w:p>
    <w:p w14:paraId="39F47386" w14:textId="170A2E38" w:rsidR="00521E58" w:rsidRDefault="00E400FA" w:rsidP="00C63D9A">
      <w:pPr>
        <w:tabs>
          <w:tab w:val="left" w:pos="2030"/>
        </w:tabs>
        <w:rPr>
          <w:szCs w:val="24"/>
        </w:rPr>
      </w:pPr>
      <w:r>
        <w:rPr>
          <w:szCs w:val="24"/>
        </w:rPr>
        <w:tab/>
      </w:r>
    </w:p>
    <w:sectPr w:rsidR="00521E58" w:rsidSect="006C629C">
      <w:headerReference w:type="default" r:id="rId12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06DD4" w14:textId="77777777" w:rsidR="00993836" w:rsidRDefault="00993836">
      <w:r>
        <w:separator/>
      </w:r>
    </w:p>
  </w:endnote>
  <w:endnote w:type="continuationSeparator" w:id="0">
    <w:p w14:paraId="0D805078" w14:textId="77777777" w:rsidR="00993836" w:rsidRDefault="00993836">
      <w:r>
        <w:continuationSeparator/>
      </w:r>
    </w:p>
  </w:endnote>
  <w:endnote w:type="continuationNotice" w:id="1">
    <w:p w14:paraId="08C43E4B" w14:textId="77777777" w:rsidR="00993836" w:rsidRDefault="00993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95581" w14:textId="77777777" w:rsidR="00993836" w:rsidRDefault="00993836" w:rsidP="005E7B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5D420C41" w14:textId="77777777" w:rsidR="00993836" w:rsidRDefault="00993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FBE3B" w14:textId="39A21019" w:rsidR="00993836" w:rsidRDefault="009938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F73">
      <w:rPr>
        <w:noProof/>
      </w:rPr>
      <w:t>17</w:t>
    </w:r>
    <w:r>
      <w:rPr>
        <w:noProof/>
      </w:rPr>
      <w:fldChar w:fldCharType="end"/>
    </w:r>
  </w:p>
  <w:p w14:paraId="0E61C0CB" w14:textId="77777777" w:rsidR="00993836" w:rsidRDefault="00993836" w:rsidP="00804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7ACB2" w14:textId="77777777" w:rsidR="00993836" w:rsidRDefault="00993836">
      <w:r>
        <w:separator/>
      </w:r>
    </w:p>
  </w:footnote>
  <w:footnote w:type="continuationSeparator" w:id="0">
    <w:p w14:paraId="39586D86" w14:textId="77777777" w:rsidR="00993836" w:rsidRDefault="00993836">
      <w:r>
        <w:continuationSeparator/>
      </w:r>
    </w:p>
  </w:footnote>
  <w:footnote w:type="continuationNotice" w:id="1">
    <w:p w14:paraId="7C741DEC" w14:textId="77777777" w:rsidR="00993836" w:rsidRDefault="00993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81441" w14:textId="77777777" w:rsidR="00993836" w:rsidRDefault="00993836" w:rsidP="00416761">
    <w:pPr>
      <w:jc w:val="center"/>
      <w:rPr>
        <w:b/>
        <w:bCs/>
        <w:sz w:val="28"/>
      </w:rPr>
    </w:pPr>
    <w:r>
      <w:rPr>
        <w:b/>
        <w:bCs/>
        <w:sz w:val="28"/>
      </w:rPr>
      <w:t xml:space="preserve">SECRETARY OF DEFENSE EXECUTIVE FELLOWS </w:t>
    </w:r>
  </w:p>
  <w:p w14:paraId="72609885" w14:textId="3C0ADD62" w:rsidR="00993836" w:rsidRDefault="00993836" w:rsidP="00D56242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2020 ORIENTATION &amp; TRAINING</w:t>
    </w:r>
  </w:p>
  <w:p w14:paraId="4DC350AB" w14:textId="6D641BE0" w:rsidR="00993836" w:rsidRDefault="00993836" w:rsidP="00D56242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INSTRUCTORS &amp; SPEAKERS</w:t>
    </w:r>
  </w:p>
  <w:p w14:paraId="6CFB20A6" w14:textId="77777777" w:rsidR="00993836" w:rsidRDefault="00993836" w:rsidP="00D56242">
    <w:pPr>
      <w:pStyle w:val="Header"/>
      <w:jc w:val="center"/>
      <w:rPr>
        <w:b/>
        <w:bCs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A8F4" w14:textId="77777777" w:rsidR="00993836" w:rsidRDefault="00993836" w:rsidP="00416761">
    <w:pPr>
      <w:jc w:val="center"/>
      <w:rPr>
        <w:b/>
        <w:bCs/>
        <w:sz w:val="28"/>
      </w:rPr>
    </w:pPr>
    <w:r>
      <w:rPr>
        <w:b/>
        <w:bCs/>
        <w:sz w:val="28"/>
      </w:rPr>
      <w:t xml:space="preserve">SECRETARY OF DEFENSE EXECUTIVE FELLOWS </w:t>
    </w:r>
  </w:p>
  <w:p w14:paraId="3BFD4E53" w14:textId="77777777" w:rsidR="00993836" w:rsidRDefault="00993836" w:rsidP="00236A78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2020 ORIENTATION AND TRAINING</w:t>
    </w:r>
  </w:p>
  <w:p w14:paraId="1462F0B6" w14:textId="3DF35B2B" w:rsidR="00993836" w:rsidRDefault="00993836" w:rsidP="00236A78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SCHEDULE</w:t>
    </w:r>
  </w:p>
  <w:p w14:paraId="7BF1B773" w14:textId="560C1AFD" w:rsidR="00993836" w:rsidRDefault="00993836" w:rsidP="00236A78">
    <w:pPr>
      <w:pStyle w:val="Header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B56"/>
    <w:multiLevelType w:val="hybridMultilevel"/>
    <w:tmpl w:val="DC7C0A4E"/>
    <w:lvl w:ilvl="0" w:tplc="C6728C82">
      <w:start w:val="143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58F1"/>
    <w:multiLevelType w:val="multilevel"/>
    <w:tmpl w:val="BF7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77F4E"/>
    <w:multiLevelType w:val="hybridMultilevel"/>
    <w:tmpl w:val="87646994"/>
    <w:lvl w:ilvl="0" w:tplc="477A72CC">
      <w:start w:val="114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B7876"/>
    <w:multiLevelType w:val="hybridMultilevel"/>
    <w:tmpl w:val="265611B2"/>
    <w:lvl w:ilvl="0" w:tplc="2018B32C">
      <w:start w:val="14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405D8"/>
    <w:multiLevelType w:val="hybridMultilevel"/>
    <w:tmpl w:val="C05E597C"/>
    <w:lvl w:ilvl="0" w:tplc="16C296F6">
      <w:start w:val="84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70142"/>
    <w:multiLevelType w:val="hybridMultilevel"/>
    <w:tmpl w:val="2B7E089C"/>
    <w:lvl w:ilvl="0" w:tplc="994EE0E4">
      <w:start w:val="1400"/>
      <w:numFmt w:val="decimal"/>
      <w:lvlText w:val="%1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38A66756"/>
    <w:multiLevelType w:val="hybridMultilevel"/>
    <w:tmpl w:val="4ED6E7D6"/>
    <w:lvl w:ilvl="0" w:tplc="FEBC14B2">
      <w:start w:val="15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16EE3"/>
    <w:multiLevelType w:val="hybridMultilevel"/>
    <w:tmpl w:val="AE822660"/>
    <w:lvl w:ilvl="0" w:tplc="44F83272">
      <w:start w:val="101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24F66"/>
    <w:multiLevelType w:val="hybridMultilevel"/>
    <w:tmpl w:val="B76074E6"/>
    <w:lvl w:ilvl="0" w:tplc="FFECCC0E">
      <w:start w:val="10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4914CC"/>
    <w:multiLevelType w:val="hybridMultilevel"/>
    <w:tmpl w:val="E758B156"/>
    <w:lvl w:ilvl="0" w:tplc="582E5172">
      <w:start w:val="16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36B0E"/>
    <w:multiLevelType w:val="hybridMultilevel"/>
    <w:tmpl w:val="B63CC016"/>
    <w:lvl w:ilvl="0" w:tplc="78E8C010">
      <w:start w:val="143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66276B"/>
    <w:multiLevelType w:val="hybridMultilevel"/>
    <w:tmpl w:val="8926125C"/>
    <w:lvl w:ilvl="0" w:tplc="868ADAFC">
      <w:start w:val="91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605D4"/>
    <w:multiLevelType w:val="hybridMultilevel"/>
    <w:tmpl w:val="088079FC"/>
    <w:lvl w:ilvl="0" w:tplc="F7983D68">
      <w:start w:val="103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36C00"/>
    <w:multiLevelType w:val="hybridMultilevel"/>
    <w:tmpl w:val="79F07EB0"/>
    <w:lvl w:ilvl="0" w:tplc="6E029E68">
      <w:start w:val="16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903B1"/>
    <w:multiLevelType w:val="hybridMultilevel"/>
    <w:tmpl w:val="97AACE9A"/>
    <w:lvl w:ilvl="0" w:tplc="752A3370">
      <w:start w:val="153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7A4C5D"/>
    <w:multiLevelType w:val="hybridMultilevel"/>
    <w:tmpl w:val="53EACA84"/>
    <w:lvl w:ilvl="0" w:tplc="D32CD96A">
      <w:start w:val="17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76B58"/>
    <w:multiLevelType w:val="multilevel"/>
    <w:tmpl w:val="EEA0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E06503"/>
    <w:multiLevelType w:val="hybridMultilevel"/>
    <w:tmpl w:val="8D8235C0"/>
    <w:lvl w:ilvl="0" w:tplc="762A90DA">
      <w:start w:val="153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9"/>
  </w:num>
  <w:num w:numId="8">
    <w:abstractNumId w:val="17"/>
  </w:num>
  <w:num w:numId="9">
    <w:abstractNumId w:val="7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2NgWSBgZm5gamRko6SsGpxcWZ+XkgBYZmtQBkPCELLQAAAA=="/>
  </w:docVars>
  <w:rsids>
    <w:rsidRoot w:val="00F47CA1"/>
    <w:rsid w:val="00002483"/>
    <w:rsid w:val="000056CE"/>
    <w:rsid w:val="00006334"/>
    <w:rsid w:val="00007E3B"/>
    <w:rsid w:val="000112A2"/>
    <w:rsid w:val="00012D18"/>
    <w:rsid w:val="0001352D"/>
    <w:rsid w:val="000138B9"/>
    <w:rsid w:val="00015A89"/>
    <w:rsid w:val="00021711"/>
    <w:rsid w:val="00022B4B"/>
    <w:rsid w:val="0002567A"/>
    <w:rsid w:val="00027A84"/>
    <w:rsid w:val="00030129"/>
    <w:rsid w:val="00033ADC"/>
    <w:rsid w:val="0003435B"/>
    <w:rsid w:val="000350BA"/>
    <w:rsid w:val="00036DC1"/>
    <w:rsid w:val="00040438"/>
    <w:rsid w:val="00040A99"/>
    <w:rsid w:val="00041601"/>
    <w:rsid w:val="00043312"/>
    <w:rsid w:val="00043772"/>
    <w:rsid w:val="00047D61"/>
    <w:rsid w:val="00050DD3"/>
    <w:rsid w:val="0005217A"/>
    <w:rsid w:val="000558DB"/>
    <w:rsid w:val="0005653A"/>
    <w:rsid w:val="00060716"/>
    <w:rsid w:val="00060D84"/>
    <w:rsid w:val="0006105D"/>
    <w:rsid w:val="0006309E"/>
    <w:rsid w:val="0006589C"/>
    <w:rsid w:val="00066919"/>
    <w:rsid w:val="00071303"/>
    <w:rsid w:val="00072109"/>
    <w:rsid w:val="000743B5"/>
    <w:rsid w:val="000805C4"/>
    <w:rsid w:val="00081F8D"/>
    <w:rsid w:val="0008386E"/>
    <w:rsid w:val="00085651"/>
    <w:rsid w:val="00085DD0"/>
    <w:rsid w:val="00086E35"/>
    <w:rsid w:val="00090C73"/>
    <w:rsid w:val="00092E5B"/>
    <w:rsid w:val="00094624"/>
    <w:rsid w:val="000949C9"/>
    <w:rsid w:val="00095AE6"/>
    <w:rsid w:val="00095E24"/>
    <w:rsid w:val="000A1171"/>
    <w:rsid w:val="000A2F80"/>
    <w:rsid w:val="000A309C"/>
    <w:rsid w:val="000A37A6"/>
    <w:rsid w:val="000A3F73"/>
    <w:rsid w:val="000A620D"/>
    <w:rsid w:val="000B3A81"/>
    <w:rsid w:val="000B60D0"/>
    <w:rsid w:val="000B72A6"/>
    <w:rsid w:val="000B7594"/>
    <w:rsid w:val="000B7E53"/>
    <w:rsid w:val="000C32D8"/>
    <w:rsid w:val="000C4ADE"/>
    <w:rsid w:val="000C65AC"/>
    <w:rsid w:val="000D123F"/>
    <w:rsid w:val="000D2DAC"/>
    <w:rsid w:val="000D4EB6"/>
    <w:rsid w:val="000D55B6"/>
    <w:rsid w:val="000D613E"/>
    <w:rsid w:val="000D76B6"/>
    <w:rsid w:val="000E082A"/>
    <w:rsid w:val="000E17BD"/>
    <w:rsid w:val="000E2A25"/>
    <w:rsid w:val="000E3D01"/>
    <w:rsid w:val="000E4ABA"/>
    <w:rsid w:val="000E5CF5"/>
    <w:rsid w:val="000F1FE6"/>
    <w:rsid w:val="000F20D2"/>
    <w:rsid w:val="000F2A88"/>
    <w:rsid w:val="000F352C"/>
    <w:rsid w:val="000F38ED"/>
    <w:rsid w:val="000F5817"/>
    <w:rsid w:val="000F7208"/>
    <w:rsid w:val="001018B7"/>
    <w:rsid w:val="00105332"/>
    <w:rsid w:val="00105EE8"/>
    <w:rsid w:val="0011173E"/>
    <w:rsid w:val="00112602"/>
    <w:rsid w:val="001126BA"/>
    <w:rsid w:val="0011337C"/>
    <w:rsid w:val="00113784"/>
    <w:rsid w:val="00115B1C"/>
    <w:rsid w:val="00115B22"/>
    <w:rsid w:val="00125677"/>
    <w:rsid w:val="001311C9"/>
    <w:rsid w:val="00140D4E"/>
    <w:rsid w:val="00141505"/>
    <w:rsid w:val="00142B8A"/>
    <w:rsid w:val="0014320A"/>
    <w:rsid w:val="00150625"/>
    <w:rsid w:val="00154C9D"/>
    <w:rsid w:val="0015508E"/>
    <w:rsid w:val="001550E4"/>
    <w:rsid w:val="00156078"/>
    <w:rsid w:val="00156455"/>
    <w:rsid w:val="0015670A"/>
    <w:rsid w:val="001607CE"/>
    <w:rsid w:val="0016135C"/>
    <w:rsid w:val="00164BEE"/>
    <w:rsid w:val="00167E8E"/>
    <w:rsid w:val="001722CF"/>
    <w:rsid w:val="00172ED4"/>
    <w:rsid w:val="00172F92"/>
    <w:rsid w:val="00173831"/>
    <w:rsid w:val="00173F85"/>
    <w:rsid w:val="0017423D"/>
    <w:rsid w:val="00177065"/>
    <w:rsid w:val="00177B8A"/>
    <w:rsid w:val="00180BA2"/>
    <w:rsid w:val="00185CE0"/>
    <w:rsid w:val="00186817"/>
    <w:rsid w:val="001877FD"/>
    <w:rsid w:val="00187B55"/>
    <w:rsid w:val="00187B57"/>
    <w:rsid w:val="00190F59"/>
    <w:rsid w:val="00191AEA"/>
    <w:rsid w:val="001935AA"/>
    <w:rsid w:val="00194AFF"/>
    <w:rsid w:val="00194CC5"/>
    <w:rsid w:val="00195508"/>
    <w:rsid w:val="00196747"/>
    <w:rsid w:val="0019703A"/>
    <w:rsid w:val="001A7E0D"/>
    <w:rsid w:val="001B0D0F"/>
    <w:rsid w:val="001B7A26"/>
    <w:rsid w:val="001C0192"/>
    <w:rsid w:val="001C5582"/>
    <w:rsid w:val="001C7F57"/>
    <w:rsid w:val="001D61A2"/>
    <w:rsid w:val="001E0E31"/>
    <w:rsid w:val="001E2FC6"/>
    <w:rsid w:val="001E4A6D"/>
    <w:rsid w:val="001E6127"/>
    <w:rsid w:val="001E7237"/>
    <w:rsid w:val="001F0B65"/>
    <w:rsid w:val="001F14D9"/>
    <w:rsid w:val="001F2997"/>
    <w:rsid w:val="001F7D65"/>
    <w:rsid w:val="0020127B"/>
    <w:rsid w:val="00202457"/>
    <w:rsid w:val="00202613"/>
    <w:rsid w:val="00202FE0"/>
    <w:rsid w:val="00203D6E"/>
    <w:rsid w:val="00204D6B"/>
    <w:rsid w:val="00206706"/>
    <w:rsid w:val="00216EC2"/>
    <w:rsid w:val="00216F8A"/>
    <w:rsid w:val="002176FB"/>
    <w:rsid w:val="00217CE8"/>
    <w:rsid w:val="00221212"/>
    <w:rsid w:val="0022187C"/>
    <w:rsid w:val="0022245F"/>
    <w:rsid w:val="00225363"/>
    <w:rsid w:val="00225A45"/>
    <w:rsid w:val="00226C90"/>
    <w:rsid w:val="00227E60"/>
    <w:rsid w:val="00230A65"/>
    <w:rsid w:val="00236A78"/>
    <w:rsid w:val="00236BD9"/>
    <w:rsid w:val="00240D80"/>
    <w:rsid w:val="00240FB9"/>
    <w:rsid w:val="00242888"/>
    <w:rsid w:val="00243D00"/>
    <w:rsid w:val="002504F5"/>
    <w:rsid w:val="0025407C"/>
    <w:rsid w:val="002546F9"/>
    <w:rsid w:val="00256591"/>
    <w:rsid w:val="00262111"/>
    <w:rsid w:val="00263304"/>
    <w:rsid w:val="00263DE2"/>
    <w:rsid w:val="00267BE6"/>
    <w:rsid w:val="002703D7"/>
    <w:rsid w:val="00270EBB"/>
    <w:rsid w:val="00271B04"/>
    <w:rsid w:val="002734A9"/>
    <w:rsid w:val="00273D6B"/>
    <w:rsid w:val="00274325"/>
    <w:rsid w:val="002765DF"/>
    <w:rsid w:val="00277922"/>
    <w:rsid w:val="002805D6"/>
    <w:rsid w:val="002821B3"/>
    <w:rsid w:val="00283C6C"/>
    <w:rsid w:val="00287AB4"/>
    <w:rsid w:val="00291B7A"/>
    <w:rsid w:val="0029292E"/>
    <w:rsid w:val="00294827"/>
    <w:rsid w:val="002958A5"/>
    <w:rsid w:val="00296084"/>
    <w:rsid w:val="002962FD"/>
    <w:rsid w:val="00296DB4"/>
    <w:rsid w:val="00297531"/>
    <w:rsid w:val="002A19CD"/>
    <w:rsid w:val="002A1A2D"/>
    <w:rsid w:val="002A3439"/>
    <w:rsid w:val="002A51BE"/>
    <w:rsid w:val="002A5313"/>
    <w:rsid w:val="002B1319"/>
    <w:rsid w:val="002B2FA1"/>
    <w:rsid w:val="002B4CB1"/>
    <w:rsid w:val="002B5EF2"/>
    <w:rsid w:val="002B6A99"/>
    <w:rsid w:val="002B791C"/>
    <w:rsid w:val="002C00E2"/>
    <w:rsid w:val="002C3CAC"/>
    <w:rsid w:val="002C5D46"/>
    <w:rsid w:val="002C5FD1"/>
    <w:rsid w:val="002D0016"/>
    <w:rsid w:val="002D1082"/>
    <w:rsid w:val="002D1C9D"/>
    <w:rsid w:val="002D2B0C"/>
    <w:rsid w:val="002D59A3"/>
    <w:rsid w:val="002D79AF"/>
    <w:rsid w:val="002E0DD4"/>
    <w:rsid w:val="002E646F"/>
    <w:rsid w:val="002F02A4"/>
    <w:rsid w:val="002F3343"/>
    <w:rsid w:val="002F4B62"/>
    <w:rsid w:val="00300976"/>
    <w:rsid w:val="00303136"/>
    <w:rsid w:val="00304E6E"/>
    <w:rsid w:val="00304F36"/>
    <w:rsid w:val="00306C85"/>
    <w:rsid w:val="00307D16"/>
    <w:rsid w:val="0031083A"/>
    <w:rsid w:val="0031188D"/>
    <w:rsid w:val="003143A3"/>
    <w:rsid w:val="00314E01"/>
    <w:rsid w:val="00321597"/>
    <w:rsid w:val="00322CEC"/>
    <w:rsid w:val="00324BFA"/>
    <w:rsid w:val="00325B46"/>
    <w:rsid w:val="00327186"/>
    <w:rsid w:val="00327448"/>
    <w:rsid w:val="00327459"/>
    <w:rsid w:val="0033093F"/>
    <w:rsid w:val="00331D10"/>
    <w:rsid w:val="00331DAD"/>
    <w:rsid w:val="00332478"/>
    <w:rsid w:val="003344EE"/>
    <w:rsid w:val="00335462"/>
    <w:rsid w:val="00335D95"/>
    <w:rsid w:val="00341DFD"/>
    <w:rsid w:val="0034618F"/>
    <w:rsid w:val="003477B4"/>
    <w:rsid w:val="00351559"/>
    <w:rsid w:val="00351AB9"/>
    <w:rsid w:val="0035214F"/>
    <w:rsid w:val="003543EF"/>
    <w:rsid w:val="003619BD"/>
    <w:rsid w:val="00367900"/>
    <w:rsid w:val="00367BFB"/>
    <w:rsid w:val="0037237B"/>
    <w:rsid w:val="003739E2"/>
    <w:rsid w:val="003774E8"/>
    <w:rsid w:val="0038467B"/>
    <w:rsid w:val="00386542"/>
    <w:rsid w:val="00391AD5"/>
    <w:rsid w:val="0039306C"/>
    <w:rsid w:val="00393180"/>
    <w:rsid w:val="00394433"/>
    <w:rsid w:val="00394A2B"/>
    <w:rsid w:val="00396C11"/>
    <w:rsid w:val="00396DAE"/>
    <w:rsid w:val="00397A93"/>
    <w:rsid w:val="003A07A6"/>
    <w:rsid w:val="003A07B9"/>
    <w:rsid w:val="003A2437"/>
    <w:rsid w:val="003A59A9"/>
    <w:rsid w:val="003A6982"/>
    <w:rsid w:val="003B02E6"/>
    <w:rsid w:val="003B15AE"/>
    <w:rsid w:val="003B401A"/>
    <w:rsid w:val="003B5373"/>
    <w:rsid w:val="003B5455"/>
    <w:rsid w:val="003B5E08"/>
    <w:rsid w:val="003B6BD1"/>
    <w:rsid w:val="003B6E3C"/>
    <w:rsid w:val="003B77D2"/>
    <w:rsid w:val="003C0BD7"/>
    <w:rsid w:val="003C1DC5"/>
    <w:rsid w:val="003C4121"/>
    <w:rsid w:val="003C41AB"/>
    <w:rsid w:val="003C51BC"/>
    <w:rsid w:val="003C57AA"/>
    <w:rsid w:val="003C6012"/>
    <w:rsid w:val="003D615D"/>
    <w:rsid w:val="003D771A"/>
    <w:rsid w:val="003E45B2"/>
    <w:rsid w:val="003E7025"/>
    <w:rsid w:val="003E78E9"/>
    <w:rsid w:val="003F02C3"/>
    <w:rsid w:val="003F06EA"/>
    <w:rsid w:val="003F3275"/>
    <w:rsid w:val="003F67D0"/>
    <w:rsid w:val="003F72F5"/>
    <w:rsid w:val="00402999"/>
    <w:rsid w:val="00405DD9"/>
    <w:rsid w:val="00406CFB"/>
    <w:rsid w:val="0041052B"/>
    <w:rsid w:val="004152F6"/>
    <w:rsid w:val="00416761"/>
    <w:rsid w:val="004174CC"/>
    <w:rsid w:val="0042111A"/>
    <w:rsid w:val="004235DA"/>
    <w:rsid w:val="004236BA"/>
    <w:rsid w:val="00427B5B"/>
    <w:rsid w:val="00427C3A"/>
    <w:rsid w:val="0043592B"/>
    <w:rsid w:val="0044597C"/>
    <w:rsid w:val="00445DEE"/>
    <w:rsid w:val="00446C9B"/>
    <w:rsid w:val="004514F3"/>
    <w:rsid w:val="004518BC"/>
    <w:rsid w:val="004521BF"/>
    <w:rsid w:val="00455037"/>
    <w:rsid w:val="00457807"/>
    <w:rsid w:val="004601EF"/>
    <w:rsid w:val="00461CCA"/>
    <w:rsid w:val="0046354A"/>
    <w:rsid w:val="00467CB8"/>
    <w:rsid w:val="00471056"/>
    <w:rsid w:val="0047291C"/>
    <w:rsid w:val="00476CAF"/>
    <w:rsid w:val="00477CD4"/>
    <w:rsid w:val="00480C46"/>
    <w:rsid w:val="00481240"/>
    <w:rsid w:val="00481273"/>
    <w:rsid w:val="0048274F"/>
    <w:rsid w:val="00483B22"/>
    <w:rsid w:val="00485787"/>
    <w:rsid w:val="0048662C"/>
    <w:rsid w:val="0048722F"/>
    <w:rsid w:val="0049112C"/>
    <w:rsid w:val="004938E5"/>
    <w:rsid w:val="0049454E"/>
    <w:rsid w:val="00495994"/>
    <w:rsid w:val="004A1FFB"/>
    <w:rsid w:val="004A230D"/>
    <w:rsid w:val="004A299D"/>
    <w:rsid w:val="004A7D13"/>
    <w:rsid w:val="004C1126"/>
    <w:rsid w:val="004C3A87"/>
    <w:rsid w:val="004C4FF8"/>
    <w:rsid w:val="004D1CBD"/>
    <w:rsid w:val="004D52D6"/>
    <w:rsid w:val="004E3543"/>
    <w:rsid w:val="004F0F7F"/>
    <w:rsid w:val="004F1A84"/>
    <w:rsid w:val="004F3C4E"/>
    <w:rsid w:val="004F4281"/>
    <w:rsid w:val="004F4C44"/>
    <w:rsid w:val="004F6C64"/>
    <w:rsid w:val="004F7D93"/>
    <w:rsid w:val="00500455"/>
    <w:rsid w:val="00501057"/>
    <w:rsid w:val="00502057"/>
    <w:rsid w:val="00502420"/>
    <w:rsid w:val="00502C63"/>
    <w:rsid w:val="00503148"/>
    <w:rsid w:val="005048EB"/>
    <w:rsid w:val="0050584C"/>
    <w:rsid w:val="005102A0"/>
    <w:rsid w:val="005103A7"/>
    <w:rsid w:val="00510582"/>
    <w:rsid w:val="0051138F"/>
    <w:rsid w:val="00513F60"/>
    <w:rsid w:val="0051732D"/>
    <w:rsid w:val="0052015E"/>
    <w:rsid w:val="00521E58"/>
    <w:rsid w:val="00527B76"/>
    <w:rsid w:val="00527EE6"/>
    <w:rsid w:val="00531376"/>
    <w:rsid w:val="00531925"/>
    <w:rsid w:val="005375D3"/>
    <w:rsid w:val="00544F3C"/>
    <w:rsid w:val="005473BD"/>
    <w:rsid w:val="005505FF"/>
    <w:rsid w:val="00550929"/>
    <w:rsid w:val="00552C1A"/>
    <w:rsid w:val="00552FCF"/>
    <w:rsid w:val="00552FD5"/>
    <w:rsid w:val="00553567"/>
    <w:rsid w:val="00554766"/>
    <w:rsid w:val="00554FD3"/>
    <w:rsid w:val="00557E2A"/>
    <w:rsid w:val="00561328"/>
    <w:rsid w:val="005613D1"/>
    <w:rsid w:val="00562304"/>
    <w:rsid w:val="00563104"/>
    <w:rsid w:val="00564FDF"/>
    <w:rsid w:val="00566368"/>
    <w:rsid w:val="005710CF"/>
    <w:rsid w:val="00571D67"/>
    <w:rsid w:val="00573FED"/>
    <w:rsid w:val="0057620F"/>
    <w:rsid w:val="00576586"/>
    <w:rsid w:val="00577CBD"/>
    <w:rsid w:val="0058041B"/>
    <w:rsid w:val="00583CDE"/>
    <w:rsid w:val="005841F0"/>
    <w:rsid w:val="005849F6"/>
    <w:rsid w:val="00590436"/>
    <w:rsid w:val="0059188E"/>
    <w:rsid w:val="005921EC"/>
    <w:rsid w:val="00592249"/>
    <w:rsid w:val="00594718"/>
    <w:rsid w:val="00595A4D"/>
    <w:rsid w:val="00596B3C"/>
    <w:rsid w:val="005A0239"/>
    <w:rsid w:val="005A03FB"/>
    <w:rsid w:val="005A12A5"/>
    <w:rsid w:val="005A2102"/>
    <w:rsid w:val="005A33FD"/>
    <w:rsid w:val="005B21B2"/>
    <w:rsid w:val="005B267E"/>
    <w:rsid w:val="005B2C9C"/>
    <w:rsid w:val="005B2F9A"/>
    <w:rsid w:val="005B4B2F"/>
    <w:rsid w:val="005B740D"/>
    <w:rsid w:val="005C193F"/>
    <w:rsid w:val="005C1ACD"/>
    <w:rsid w:val="005C51BB"/>
    <w:rsid w:val="005C5356"/>
    <w:rsid w:val="005C61F8"/>
    <w:rsid w:val="005C7A62"/>
    <w:rsid w:val="005D0752"/>
    <w:rsid w:val="005D2E32"/>
    <w:rsid w:val="005D2E72"/>
    <w:rsid w:val="005D49C1"/>
    <w:rsid w:val="005D4E9F"/>
    <w:rsid w:val="005D6AE7"/>
    <w:rsid w:val="005D6C81"/>
    <w:rsid w:val="005D71A1"/>
    <w:rsid w:val="005D7318"/>
    <w:rsid w:val="005E0457"/>
    <w:rsid w:val="005E0DA9"/>
    <w:rsid w:val="005E1A15"/>
    <w:rsid w:val="005E1E44"/>
    <w:rsid w:val="005E313D"/>
    <w:rsid w:val="005E6A69"/>
    <w:rsid w:val="005E7B2A"/>
    <w:rsid w:val="005E7E9A"/>
    <w:rsid w:val="005F11E2"/>
    <w:rsid w:val="005F25EC"/>
    <w:rsid w:val="005F3059"/>
    <w:rsid w:val="005F440A"/>
    <w:rsid w:val="005F4B7A"/>
    <w:rsid w:val="005F56FC"/>
    <w:rsid w:val="005F6AEC"/>
    <w:rsid w:val="005F7CF7"/>
    <w:rsid w:val="00600973"/>
    <w:rsid w:val="00602571"/>
    <w:rsid w:val="00602622"/>
    <w:rsid w:val="006066B8"/>
    <w:rsid w:val="00610308"/>
    <w:rsid w:val="00612993"/>
    <w:rsid w:val="00613F86"/>
    <w:rsid w:val="0061580B"/>
    <w:rsid w:val="00616293"/>
    <w:rsid w:val="006165D7"/>
    <w:rsid w:val="00617F27"/>
    <w:rsid w:val="00620FB4"/>
    <w:rsid w:val="006265DF"/>
    <w:rsid w:val="00626809"/>
    <w:rsid w:val="00626BB2"/>
    <w:rsid w:val="006307CC"/>
    <w:rsid w:val="00635D32"/>
    <w:rsid w:val="0064478F"/>
    <w:rsid w:val="00644CEB"/>
    <w:rsid w:val="0065007A"/>
    <w:rsid w:val="006519D5"/>
    <w:rsid w:val="00653680"/>
    <w:rsid w:val="006567E5"/>
    <w:rsid w:val="006605BF"/>
    <w:rsid w:val="00664C3F"/>
    <w:rsid w:val="00666164"/>
    <w:rsid w:val="00670BB7"/>
    <w:rsid w:val="006726EA"/>
    <w:rsid w:val="006731D2"/>
    <w:rsid w:val="00673413"/>
    <w:rsid w:val="00676D9C"/>
    <w:rsid w:val="0068315B"/>
    <w:rsid w:val="006842BC"/>
    <w:rsid w:val="00685060"/>
    <w:rsid w:val="00686195"/>
    <w:rsid w:val="0068626A"/>
    <w:rsid w:val="006909D3"/>
    <w:rsid w:val="006912F8"/>
    <w:rsid w:val="00694468"/>
    <w:rsid w:val="006964BB"/>
    <w:rsid w:val="006964DF"/>
    <w:rsid w:val="006973A2"/>
    <w:rsid w:val="006A1284"/>
    <w:rsid w:val="006A165A"/>
    <w:rsid w:val="006A2EF3"/>
    <w:rsid w:val="006A4277"/>
    <w:rsid w:val="006A5B84"/>
    <w:rsid w:val="006A68E8"/>
    <w:rsid w:val="006A6AD2"/>
    <w:rsid w:val="006A733F"/>
    <w:rsid w:val="006A7D37"/>
    <w:rsid w:val="006B015C"/>
    <w:rsid w:val="006B0BD9"/>
    <w:rsid w:val="006B202F"/>
    <w:rsid w:val="006B334C"/>
    <w:rsid w:val="006B343E"/>
    <w:rsid w:val="006B4BF2"/>
    <w:rsid w:val="006B5EF5"/>
    <w:rsid w:val="006B771C"/>
    <w:rsid w:val="006B7F45"/>
    <w:rsid w:val="006C4A1B"/>
    <w:rsid w:val="006C5131"/>
    <w:rsid w:val="006C629C"/>
    <w:rsid w:val="006D0618"/>
    <w:rsid w:val="006D538A"/>
    <w:rsid w:val="006D5A80"/>
    <w:rsid w:val="006D631B"/>
    <w:rsid w:val="006E23C3"/>
    <w:rsid w:val="006E367D"/>
    <w:rsid w:val="006E7D7C"/>
    <w:rsid w:val="006F27F5"/>
    <w:rsid w:val="006F2AD5"/>
    <w:rsid w:val="006F5664"/>
    <w:rsid w:val="006F6C3D"/>
    <w:rsid w:val="006F725E"/>
    <w:rsid w:val="006F7C85"/>
    <w:rsid w:val="00702107"/>
    <w:rsid w:val="007026D3"/>
    <w:rsid w:val="00704BC0"/>
    <w:rsid w:val="007070A7"/>
    <w:rsid w:val="00710B19"/>
    <w:rsid w:val="00710FE4"/>
    <w:rsid w:val="00716738"/>
    <w:rsid w:val="00723DA2"/>
    <w:rsid w:val="007247AA"/>
    <w:rsid w:val="007307DA"/>
    <w:rsid w:val="0073156D"/>
    <w:rsid w:val="00732F94"/>
    <w:rsid w:val="00735213"/>
    <w:rsid w:val="00737E4B"/>
    <w:rsid w:val="00740B3D"/>
    <w:rsid w:val="007439D0"/>
    <w:rsid w:val="0075063E"/>
    <w:rsid w:val="0075141C"/>
    <w:rsid w:val="00756DBD"/>
    <w:rsid w:val="00757A6F"/>
    <w:rsid w:val="00757C19"/>
    <w:rsid w:val="00760682"/>
    <w:rsid w:val="00760DBF"/>
    <w:rsid w:val="0076110E"/>
    <w:rsid w:val="007625E7"/>
    <w:rsid w:val="00762822"/>
    <w:rsid w:val="00765C86"/>
    <w:rsid w:val="007660E0"/>
    <w:rsid w:val="007701C5"/>
    <w:rsid w:val="007709FB"/>
    <w:rsid w:val="00770E4A"/>
    <w:rsid w:val="00771F70"/>
    <w:rsid w:val="00776E1E"/>
    <w:rsid w:val="00782ED7"/>
    <w:rsid w:val="00783150"/>
    <w:rsid w:val="007839F3"/>
    <w:rsid w:val="00784EFF"/>
    <w:rsid w:val="0079137B"/>
    <w:rsid w:val="00791450"/>
    <w:rsid w:val="0079157B"/>
    <w:rsid w:val="007922A0"/>
    <w:rsid w:val="00793C9E"/>
    <w:rsid w:val="00794C14"/>
    <w:rsid w:val="00795018"/>
    <w:rsid w:val="00795BFD"/>
    <w:rsid w:val="00796DF3"/>
    <w:rsid w:val="007976EE"/>
    <w:rsid w:val="007A4E6C"/>
    <w:rsid w:val="007A5953"/>
    <w:rsid w:val="007A7B06"/>
    <w:rsid w:val="007B1338"/>
    <w:rsid w:val="007B32AD"/>
    <w:rsid w:val="007B5C44"/>
    <w:rsid w:val="007B7754"/>
    <w:rsid w:val="007C1FC8"/>
    <w:rsid w:val="007C266F"/>
    <w:rsid w:val="007C4354"/>
    <w:rsid w:val="007C4C01"/>
    <w:rsid w:val="007C7744"/>
    <w:rsid w:val="007D0735"/>
    <w:rsid w:val="007D5455"/>
    <w:rsid w:val="007E07CF"/>
    <w:rsid w:val="007E3410"/>
    <w:rsid w:val="007E55D7"/>
    <w:rsid w:val="007E6172"/>
    <w:rsid w:val="007E6345"/>
    <w:rsid w:val="007F7522"/>
    <w:rsid w:val="00804320"/>
    <w:rsid w:val="008122B9"/>
    <w:rsid w:val="00812709"/>
    <w:rsid w:val="0081739A"/>
    <w:rsid w:val="00820E65"/>
    <w:rsid w:val="00822E5A"/>
    <w:rsid w:val="00822E99"/>
    <w:rsid w:val="00826FFB"/>
    <w:rsid w:val="00827F99"/>
    <w:rsid w:val="008300A5"/>
    <w:rsid w:val="0083011A"/>
    <w:rsid w:val="00831143"/>
    <w:rsid w:val="00832CA9"/>
    <w:rsid w:val="00834256"/>
    <w:rsid w:val="00840859"/>
    <w:rsid w:val="00843998"/>
    <w:rsid w:val="008463E7"/>
    <w:rsid w:val="00850427"/>
    <w:rsid w:val="008514E7"/>
    <w:rsid w:val="00852A4D"/>
    <w:rsid w:val="00855CBA"/>
    <w:rsid w:val="0086212A"/>
    <w:rsid w:val="008626C4"/>
    <w:rsid w:val="0086395E"/>
    <w:rsid w:val="0086485F"/>
    <w:rsid w:val="0086644D"/>
    <w:rsid w:val="0086713F"/>
    <w:rsid w:val="0087228D"/>
    <w:rsid w:val="00873274"/>
    <w:rsid w:val="0088223F"/>
    <w:rsid w:val="00886DC9"/>
    <w:rsid w:val="0089095A"/>
    <w:rsid w:val="00891401"/>
    <w:rsid w:val="00895187"/>
    <w:rsid w:val="00895B4D"/>
    <w:rsid w:val="00896437"/>
    <w:rsid w:val="008967B2"/>
    <w:rsid w:val="008A0334"/>
    <w:rsid w:val="008A12CC"/>
    <w:rsid w:val="008A23CC"/>
    <w:rsid w:val="008A6416"/>
    <w:rsid w:val="008A76F6"/>
    <w:rsid w:val="008B4651"/>
    <w:rsid w:val="008B57AD"/>
    <w:rsid w:val="008C0D10"/>
    <w:rsid w:val="008C6B00"/>
    <w:rsid w:val="008C70F3"/>
    <w:rsid w:val="008D12ED"/>
    <w:rsid w:val="008D222D"/>
    <w:rsid w:val="008D25C8"/>
    <w:rsid w:val="008D3A45"/>
    <w:rsid w:val="008D6082"/>
    <w:rsid w:val="008E06C0"/>
    <w:rsid w:val="008E29A9"/>
    <w:rsid w:val="008E2A25"/>
    <w:rsid w:val="008E3855"/>
    <w:rsid w:val="008E4735"/>
    <w:rsid w:val="008E60AF"/>
    <w:rsid w:val="008E7766"/>
    <w:rsid w:val="008F03CB"/>
    <w:rsid w:val="008F1247"/>
    <w:rsid w:val="008F1291"/>
    <w:rsid w:val="008F1D48"/>
    <w:rsid w:val="008F45DC"/>
    <w:rsid w:val="008F7250"/>
    <w:rsid w:val="008F7331"/>
    <w:rsid w:val="008F7F89"/>
    <w:rsid w:val="00901A5D"/>
    <w:rsid w:val="00902968"/>
    <w:rsid w:val="00904554"/>
    <w:rsid w:val="0090662C"/>
    <w:rsid w:val="00907378"/>
    <w:rsid w:val="009109D8"/>
    <w:rsid w:val="0091113F"/>
    <w:rsid w:val="00913BAE"/>
    <w:rsid w:val="00913F09"/>
    <w:rsid w:val="00914AF0"/>
    <w:rsid w:val="009206FC"/>
    <w:rsid w:val="00920CF8"/>
    <w:rsid w:val="00922364"/>
    <w:rsid w:val="0092252E"/>
    <w:rsid w:val="009243B5"/>
    <w:rsid w:val="00924986"/>
    <w:rsid w:val="00925CDB"/>
    <w:rsid w:val="009304AC"/>
    <w:rsid w:val="009306E6"/>
    <w:rsid w:val="0093228E"/>
    <w:rsid w:val="00934FFF"/>
    <w:rsid w:val="00946C8C"/>
    <w:rsid w:val="00951468"/>
    <w:rsid w:val="00953D53"/>
    <w:rsid w:val="009556ED"/>
    <w:rsid w:val="0095759E"/>
    <w:rsid w:val="00960506"/>
    <w:rsid w:val="009613FF"/>
    <w:rsid w:val="00963346"/>
    <w:rsid w:val="009637FC"/>
    <w:rsid w:val="009640DB"/>
    <w:rsid w:val="0096531A"/>
    <w:rsid w:val="00971A07"/>
    <w:rsid w:val="009755DE"/>
    <w:rsid w:val="00981DB0"/>
    <w:rsid w:val="00984E63"/>
    <w:rsid w:val="009851D9"/>
    <w:rsid w:val="009877B7"/>
    <w:rsid w:val="00993836"/>
    <w:rsid w:val="009979D4"/>
    <w:rsid w:val="009A01DD"/>
    <w:rsid w:val="009A4671"/>
    <w:rsid w:val="009A66FD"/>
    <w:rsid w:val="009A6CB8"/>
    <w:rsid w:val="009A6E99"/>
    <w:rsid w:val="009B02D7"/>
    <w:rsid w:val="009B1A11"/>
    <w:rsid w:val="009B1A84"/>
    <w:rsid w:val="009B3DC1"/>
    <w:rsid w:val="009B5181"/>
    <w:rsid w:val="009B5B57"/>
    <w:rsid w:val="009C4F1B"/>
    <w:rsid w:val="009C6832"/>
    <w:rsid w:val="009C6B35"/>
    <w:rsid w:val="009C7420"/>
    <w:rsid w:val="009D5D90"/>
    <w:rsid w:val="009E2565"/>
    <w:rsid w:val="009E4921"/>
    <w:rsid w:val="009E5D8F"/>
    <w:rsid w:val="009E7C0A"/>
    <w:rsid w:val="009E7F49"/>
    <w:rsid w:val="009F0E5A"/>
    <w:rsid w:val="009F1493"/>
    <w:rsid w:val="009F4DAF"/>
    <w:rsid w:val="009F501B"/>
    <w:rsid w:val="009F567D"/>
    <w:rsid w:val="00A00502"/>
    <w:rsid w:val="00A00CAD"/>
    <w:rsid w:val="00A03C00"/>
    <w:rsid w:val="00A04EA8"/>
    <w:rsid w:val="00A063B8"/>
    <w:rsid w:val="00A06C05"/>
    <w:rsid w:val="00A10EFB"/>
    <w:rsid w:val="00A13A1D"/>
    <w:rsid w:val="00A144F8"/>
    <w:rsid w:val="00A15AF0"/>
    <w:rsid w:val="00A17D62"/>
    <w:rsid w:val="00A2039E"/>
    <w:rsid w:val="00A204DA"/>
    <w:rsid w:val="00A20F91"/>
    <w:rsid w:val="00A2389C"/>
    <w:rsid w:val="00A25042"/>
    <w:rsid w:val="00A25967"/>
    <w:rsid w:val="00A26995"/>
    <w:rsid w:val="00A279E7"/>
    <w:rsid w:val="00A30D6B"/>
    <w:rsid w:val="00A318B8"/>
    <w:rsid w:val="00A350DF"/>
    <w:rsid w:val="00A369D7"/>
    <w:rsid w:val="00A419C9"/>
    <w:rsid w:val="00A427CA"/>
    <w:rsid w:val="00A45E65"/>
    <w:rsid w:val="00A471EC"/>
    <w:rsid w:val="00A518DB"/>
    <w:rsid w:val="00A57C54"/>
    <w:rsid w:val="00A628C5"/>
    <w:rsid w:val="00A63E1B"/>
    <w:rsid w:val="00A63E81"/>
    <w:rsid w:val="00A643DA"/>
    <w:rsid w:val="00A66460"/>
    <w:rsid w:val="00A704B2"/>
    <w:rsid w:val="00A72699"/>
    <w:rsid w:val="00A72CC4"/>
    <w:rsid w:val="00A75D56"/>
    <w:rsid w:val="00A825A4"/>
    <w:rsid w:val="00A83FAE"/>
    <w:rsid w:val="00A84677"/>
    <w:rsid w:val="00A87099"/>
    <w:rsid w:val="00A8709D"/>
    <w:rsid w:val="00A8744C"/>
    <w:rsid w:val="00A93389"/>
    <w:rsid w:val="00A93EE2"/>
    <w:rsid w:val="00A93F05"/>
    <w:rsid w:val="00A945E6"/>
    <w:rsid w:val="00A95709"/>
    <w:rsid w:val="00A97072"/>
    <w:rsid w:val="00A971EC"/>
    <w:rsid w:val="00A9749F"/>
    <w:rsid w:val="00A974E6"/>
    <w:rsid w:val="00AA2D2F"/>
    <w:rsid w:val="00AA3475"/>
    <w:rsid w:val="00AA3901"/>
    <w:rsid w:val="00AA5269"/>
    <w:rsid w:val="00AA619E"/>
    <w:rsid w:val="00AA7CDA"/>
    <w:rsid w:val="00AC0325"/>
    <w:rsid w:val="00AC6CD0"/>
    <w:rsid w:val="00AC6E45"/>
    <w:rsid w:val="00AC7E5C"/>
    <w:rsid w:val="00AD1293"/>
    <w:rsid w:val="00AD69C2"/>
    <w:rsid w:val="00AD778F"/>
    <w:rsid w:val="00AD7DE5"/>
    <w:rsid w:val="00AE1696"/>
    <w:rsid w:val="00AE23B8"/>
    <w:rsid w:val="00AE4FE8"/>
    <w:rsid w:val="00AE5352"/>
    <w:rsid w:val="00AE56B0"/>
    <w:rsid w:val="00AE5FA5"/>
    <w:rsid w:val="00AE7347"/>
    <w:rsid w:val="00AF2ABE"/>
    <w:rsid w:val="00AF4105"/>
    <w:rsid w:val="00B00099"/>
    <w:rsid w:val="00B11E83"/>
    <w:rsid w:val="00B1294B"/>
    <w:rsid w:val="00B1329E"/>
    <w:rsid w:val="00B14B24"/>
    <w:rsid w:val="00B22342"/>
    <w:rsid w:val="00B22EB9"/>
    <w:rsid w:val="00B234F8"/>
    <w:rsid w:val="00B258F0"/>
    <w:rsid w:val="00B26300"/>
    <w:rsid w:val="00B2770F"/>
    <w:rsid w:val="00B300E8"/>
    <w:rsid w:val="00B311E3"/>
    <w:rsid w:val="00B3305B"/>
    <w:rsid w:val="00B369EB"/>
    <w:rsid w:val="00B37AE1"/>
    <w:rsid w:val="00B409CB"/>
    <w:rsid w:val="00B4122B"/>
    <w:rsid w:val="00B42DBB"/>
    <w:rsid w:val="00B431E1"/>
    <w:rsid w:val="00B4347B"/>
    <w:rsid w:val="00B434CB"/>
    <w:rsid w:val="00B44417"/>
    <w:rsid w:val="00B4646E"/>
    <w:rsid w:val="00B4654D"/>
    <w:rsid w:val="00B47F94"/>
    <w:rsid w:val="00B52BA6"/>
    <w:rsid w:val="00B52D10"/>
    <w:rsid w:val="00B53022"/>
    <w:rsid w:val="00B53130"/>
    <w:rsid w:val="00B54746"/>
    <w:rsid w:val="00B60571"/>
    <w:rsid w:val="00B61E03"/>
    <w:rsid w:val="00B64845"/>
    <w:rsid w:val="00B705C1"/>
    <w:rsid w:val="00B70804"/>
    <w:rsid w:val="00B7174A"/>
    <w:rsid w:val="00B72384"/>
    <w:rsid w:val="00B72FC6"/>
    <w:rsid w:val="00B73D3C"/>
    <w:rsid w:val="00B752C4"/>
    <w:rsid w:val="00B76E42"/>
    <w:rsid w:val="00B76FF8"/>
    <w:rsid w:val="00B7797E"/>
    <w:rsid w:val="00B8055A"/>
    <w:rsid w:val="00B8104C"/>
    <w:rsid w:val="00B81588"/>
    <w:rsid w:val="00B82CDF"/>
    <w:rsid w:val="00B82DDE"/>
    <w:rsid w:val="00B8716D"/>
    <w:rsid w:val="00B906E6"/>
    <w:rsid w:val="00B92E92"/>
    <w:rsid w:val="00B95B46"/>
    <w:rsid w:val="00BA028C"/>
    <w:rsid w:val="00BA1F3F"/>
    <w:rsid w:val="00BA22A3"/>
    <w:rsid w:val="00BA37AA"/>
    <w:rsid w:val="00BA3C0E"/>
    <w:rsid w:val="00BA51D8"/>
    <w:rsid w:val="00BA5E4B"/>
    <w:rsid w:val="00BA6175"/>
    <w:rsid w:val="00BA66FA"/>
    <w:rsid w:val="00BA718E"/>
    <w:rsid w:val="00BB0092"/>
    <w:rsid w:val="00BB1C77"/>
    <w:rsid w:val="00BB339C"/>
    <w:rsid w:val="00BB7B83"/>
    <w:rsid w:val="00BC00B0"/>
    <w:rsid w:val="00BC0EAE"/>
    <w:rsid w:val="00BC7A21"/>
    <w:rsid w:val="00BC7D98"/>
    <w:rsid w:val="00BD036D"/>
    <w:rsid w:val="00BD11D5"/>
    <w:rsid w:val="00BD1F37"/>
    <w:rsid w:val="00BD1F46"/>
    <w:rsid w:val="00BD34D7"/>
    <w:rsid w:val="00BD4C37"/>
    <w:rsid w:val="00BD58EE"/>
    <w:rsid w:val="00BD6541"/>
    <w:rsid w:val="00BD7F96"/>
    <w:rsid w:val="00BE01E1"/>
    <w:rsid w:val="00BE3A4B"/>
    <w:rsid w:val="00BE4836"/>
    <w:rsid w:val="00BE5FB2"/>
    <w:rsid w:val="00BF2AFC"/>
    <w:rsid w:val="00BF30C1"/>
    <w:rsid w:val="00BF4CE2"/>
    <w:rsid w:val="00BF55C3"/>
    <w:rsid w:val="00BF7CF0"/>
    <w:rsid w:val="00C0238D"/>
    <w:rsid w:val="00C026F5"/>
    <w:rsid w:val="00C02FE1"/>
    <w:rsid w:val="00C03ABE"/>
    <w:rsid w:val="00C044B3"/>
    <w:rsid w:val="00C0458C"/>
    <w:rsid w:val="00C05575"/>
    <w:rsid w:val="00C11EB7"/>
    <w:rsid w:val="00C16A2B"/>
    <w:rsid w:val="00C17D67"/>
    <w:rsid w:val="00C233BB"/>
    <w:rsid w:val="00C26768"/>
    <w:rsid w:val="00C27F42"/>
    <w:rsid w:val="00C369F9"/>
    <w:rsid w:val="00C37C4C"/>
    <w:rsid w:val="00C428FE"/>
    <w:rsid w:val="00C44CDC"/>
    <w:rsid w:val="00C5370A"/>
    <w:rsid w:val="00C54CDC"/>
    <w:rsid w:val="00C554BD"/>
    <w:rsid w:val="00C608A8"/>
    <w:rsid w:val="00C6120A"/>
    <w:rsid w:val="00C62124"/>
    <w:rsid w:val="00C62E7B"/>
    <w:rsid w:val="00C63D9A"/>
    <w:rsid w:val="00C67CCC"/>
    <w:rsid w:val="00C72C71"/>
    <w:rsid w:val="00C74025"/>
    <w:rsid w:val="00C7594E"/>
    <w:rsid w:val="00C76018"/>
    <w:rsid w:val="00C86D8C"/>
    <w:rsid w:val="00C87E57"/>
    <w:rsid w:val="00C91077"/>
    <w:rsid w:val="00C91FDF"/>
    <w:rsid w:val="00C922E4"/>
    <w:rsid w:val="00C93D57"/>
    <w:rsid w:val="00C947FA"/>
    <w:rsid w:val="00C95057"/>
    <w:rsid w:val="00C95609"/>
    <w:rsid w:val="00C9615B"/>
    <w:rsid w:val="00C96399"/>
    <w:rsid w:val="00CA10CF"/>
    <w:rsid w:val="00CA121C"/>
    <w:rsid w:val="00CA77AD"/>
    <w:rsid w:val="00CB11F8"/>
    <w:rsid w:val="00CB1AA3"/>
    <w:rsid w:val="00CB2FCF"/>
    <w:rsid w:val="00CB528C"/>
    <w:rsid w:val="00CB6E8B"/>
    <w:rsid w:val="00CC1EC2"/>
    <w:rsid w:val="00CC4B19"/>
    <w:rsid w:val="00CD2D60"/>
    <w:rsid w:val="00CD569F"/>
    <w:rsid w:val="00CD6D48"/>
    <w:rsid w:val="00CE19CD"/>
    <w:rsid w:val="00CE4CC0"/>
    <w:rsid w:val="00CE4CF1"/>
    <w:rsid w:val="00CE55EF"/>
    <w:rsid w:val="00CF04DE"/>
    <w:rsid w:val="00CF205A"/>
    <w:rsid w:val="00CF348D"/>
    <w:rsid w:val="00CF3F6F"/>
    <w:rsid w:val="00CF46DC"/>
    <w:rsid w:val="00CF6646"/>
    <w:rsid w:val="00CF671A"/>
    <w:rsid w:val="00CF68A6"/>
    <w:rsid w:val="00CF6B46"/>
    <w:rsid w:val="00D01FC9"/>
    <w:rsid w:val="00D02057"/>
    <w:rsid w:val="00D039DE"/>
    <w:rsid w:val="00D06D16"/>
    <w:rsid w:val="00D0798C"/>
    <w:rsid w:val="00D1197C"/>
    <w:rsid w:val="00D1293C"/>
    <w:rsid w:val="00D154E8"/>
    <w:rsid w:val="00D15F2F"/>
    <w:rsid w:val="00D20345"/>
    <w:rsid w:val="00D21F62"/>
    <w:rsid w:val="00D23397"/>
    <w:rsid w:val="00D23DC0"/>
    <w:rsid w:val="00D24284"/>
    <w:rsid w:val="00D27CD0"/>
    <w:rsid w:val="00D300EC"/>
    <w:rsid w:val="00D31A71"/>
    <w:rsid w:val="00D333DF"/>
    <w:rsid w:val="00D3356C"/>
    <w:rsid w:val="00D3426D"/>
    <w:rsid w:val="00D351E3"/>
    <w:rsid w:val="00D35520"/>
    <w:rsid w:val="00D3568F"/>
    <w:rsid w:val="00D36811"/>
    <w:rsid w:val="00D36D93"/>
    <w:rsid w:val="00D40002"/>
    <w:rsid w:val="00D40CC6"/>
    <w:rsid w:val="00D45061"/>
    <w:rsid w:val="00D453E5"/>
    <w:rsid w:val="00D4546E"/>
    <w:rsid w:val="00D46E0D"/>
    <w:rsid w:val="00D517C9"/>
    <w:rsid w:val="00D52AB4"/>
    <w:rsid w:val="00D545DE"/>
    <w:rsid w:val="00D55219"/>
    <w:rsid w:val="00D5530B"/>
    <w:rsid w:val="00D554E6"/>
    <w:rsid w:val="00D55B38"/>
    <w:rsid w:val="00D56242"/>
    <w:rsid w:val="00D660D1"/>
    <w:rsid w:val="00D703A4"/>
    <w:rsid w:val="00D732C6"/>
    <w:rsid w:val="00D744B1"/>
    <w:rsid w:val="00D817D0"/>
    <w:rsid w:val="00D82B7C"/>
    <w:rsid w:val="00D8418A"/>
    <w:rsid w:val="00D863EB"/>
    <w:rsid w:val="00D957AD"/>
    <w:rsid w:val="00D963E5"/>
    <w:rsid w:val="00D974D8"/>
    <w:rsid w:val="00DA113F"/>
    <w:rsid w:val="00DA1ECC"/>
    <w:rsid w:val="00DA2DAC"/>
    <w:rsid w:val="00DA358F"/>
    <w:rsid w:val="00DA3A3A"/>
    <w:rsid w:val="00DA6547"/>
    <w:rsid w:val="00DA75C7"/>
    <w:rsid w:val="00DB006D"/>
    <w:rsid w:val="00DB11E9"/>
    <w:rsid w:val="00DB1F0B"/>
    <w:rsid w:val="00DB3A16"/>
    <w:rsid w:val="00DB4557"/>
    <w:rsid w:val="00DB5A28"/>
    <w:rsid w:val="00DB798C"/>
    <w:rsid w:val="00DC01B7"/>
    <w:rsid w:val="00DC0920"/>
    <w:rsid w:val="00DC0DB9"/>
    <w:rsid w:val="00DC1B65"/>
    <w:rsid w:val="00DC4D12"/>
    <w:rsid w:val="00DD0C49"/>
    <w:rsid w:val="00DD3580"/>
    <w:rsid w:val="00DD6155"/>
    <w:rsid w:val="00DD659E"/>
    <w:rsid w:val="00DD7E18"/>
    <w:rsid w:val="00DE1762"/>
    <w:rsid w:val="00DE552E"/>
    <w:rsid w:val="00DE5EA8"/>
    <w:rsid w:val="00DE71AB"/>
    <w:rsid w:val="00DE7288"/>
    <w:rsid w:val="00DE7560"/>
    <w:rsid w:val="00DE7849"/>
    <w:rsid w:val="00DF08F5"/>
    <w:rsid w:val="00DF110B"/>
    <w:rsid w:val="00DF1858"/>
    <w:rsid w:val="00DF274B"/>
    <w:rsid w:val="00DF6B27"/>
    <w:rsid w:val="00E0539C"/>
    <w:rsid w:val="00E06A22"/>
    <w:rsid w:val="00E1017E"/>
    <w:rsid w:val="00E1027D"/>
    <w:rsid w:val="00E10A3B"/>
    <w:rsid w:val="00E10D1B"/>
    <w:rsid w:val="00E13E2C"/>
    <w:rsid w:val="00E13EB1"/>
    <w:rsid w:val="00E14001"/>
    <w:rsid w:val="00E14AEA"/>
    <w:rsid w:val="00E2242C"/>
    <w:rsid w:val="00E26E9A"/>
    <w:rsid w:val="00E274BC"/>
    <w:rsid w:val="00E3229D"/>
    <w:rsid w:val="00E32A42"/>
    <w:rsid w:val="00E3617A"/>
    <w:rsid w:val="00E400FA"/>
    <w:rsid w:val="00E40A79"/>
    <w:rsid w:val="00E44F6E"/>
    <w:rsid w:val="00E45190"/>
    <w:rsid w:val="00E46EDB"/>
    <w:rsid w:val="00E47680"/>
    <w:rsid w:val="00E5012D"/>
    <w:rsid w:val="00E543DC"/>
    <w:rsid w:val="00E54A3A"/>
    <w:rsid w:val="00E57CBA"/>
    <w:rsid w:val="00E60694"/>
    <w:rsid w:val="00E608DB"/>
    <w:rsid w:val="00E62651"/>
    <w:rsid w:val="00E67884"/>
    <w:rsid w:val="00E733E8"/>
    <w:rsid w:val="00E73503"/>
    <w:rsid w:val="00E77F49"/>
    <w:rsid w:val="00E81194"/>
    <w:rsid w:val="00E81D54"/>
    <w:rsid w:val="00E85084"/>
    <w:rsid w:val="00E86D23"/>
    <w:rsid w:val="00E90BB7"/>
    <w:rsid w:val="00E91C0C"/>
    <w:rsid w:val="00E91CA3"/>
    <w:rsid w:val="00E93534"/>
    <w:rsid w:val="00E93D45"/>
    <w:rsid w:val="00E94A67"/>
    <w:rsid w:val="00E94EDF"/>
    <w:rsid w:val="00EA0072"/>
    <w:rsid w:val="00EA39B8"/>
    <w:rsid w:val="00EA4CE5"/>
    <w:rsid w:val="00EB2617"/>
    <w:rsid w:val="00EB55FD"/>
    <w:rsid w:val="00EB60A3"/>
    <w:rsid w:val="00EC0DCA"/>
    <w:rsid w:val="00EC1C54"/>
    <w:rsid w:val="00EC46D0"/>
    <w:rsid w:val="00EC5465"/>
    <w:rsid w:val="00EC5953"/>
    <w:rsid w:val="00EC5F4E"/>
    <w:rsid w:val="00ED079A"/>
    <w:rsid w:val="00ED1AA2"/>
    <w:rsid w:val="00ED278E"/>
    <w:rsid w:val="00EE0B7B"/>
    <w:rsid w:val="00EE1316"/>
    <w:rsid w:val="00EE2813"/>
    <w:rsid w:val="00EE3C48"/>
    <w:rsid w:val="00EF4947"/>
    <w:rsid w:val="00EF577F"/>
    <w:rsid w:val="00EF6779"/>
    <w:rsid w:val="00F00AD9"/>
    <w:rsid w:val="00F00EE1"/>
    <w:rsid w:val="00F020C1"/>
    <w:rsid w:val="00F04C54"/>
    <w:rsid w:val="00F04F95"/>
    <w:rsid w:val="00F10087"/>
    <w:rsid w:val="00F12B4F"/>
    <w:rsid w:val="00F12F76"/>
    <w:rsid w:val="00F13888"/>
    <w:rsid w:val="00F14187"/>
    <w:rsid w:val="00F14628"/>
    <w:rsid w:val="00F16289"/>
    <w:rsid w:val="00F16F58"/>
    <w:rsid w:val="00F17332"/>
    <w:rsid w:val="00F17D08"/>
    <w:rsid w:val="00F27F15"/>
    <w:rsid w:val="00F31383"/>
    <w:rsid w:val="00F3204A"/>
    <w:rsid w:val="00F332F1"/>
    <w:rsid w:val="00F35634"/>
    <w:rsid w:val="00F36345"/>
    <w:rsid w:val="00F364B4"/>
    <w:rsid w:val="00F371E3"/>
    <w:rsid w:val="00F41A1F"/>
    <w:rsid w:val="00F41EC9"/>
    <w:rsid w:val="00F43BE5"/>
    <w:rsid w:val="00F44C80"/>
    <w:rsid w:val="00F44F74"/>
    <w:rsid w:val="00F47CA1"/>
    <w:rsid w:val="00F47F03"/>
    <w:rsid w:val="00F502F0"/>
    <w:rsid w:val="00F50704"/>
    <w:rsid w:val="00F51FD7"/>
    <w:rsid w:val="00F532C9"/>
    <w:rsid w:val="00F55FFF"/>
    <w:rsid w:val="00F604A6"/>
    <w:rsid w:val="00F60AC4"/>
    <w:rsid w:val="00F65B9B"/>
    <w:rsid w:val="00F7153C"/>
    <w:rsid w:val="00F7267B"/>
    <w:rsid w:val="00F74540"/>
    <w:rsid w:val="00F7616A"/>
    <w:rsid w:val="00F767F3"/>
    <w:rsid w:val="00F810B0"/>
    <w:rsid w:val="00F834B3"/>
    <w:rsid w:val="00F839CC"/>
    <w:rsid w:val="00F857D9"/>
    <w:rsid w:val="00F87B13"/>
    <w:rsid w:val="00F90983"/>
    <w:rsid w:val="00F94D9A"/>
    <w:rsid w:val="00F956B7"/>
    <w:rsid w:val="00F9705C"/>
    <w:rsid w:val="00F9760C"/>
    <w:rsid w:val="00FA03A8"/>
    <w:rsid w:val="00FA2271"/>
    <w:rsid w:val="00FA7934"/>
    <w:rsid w:val="00FB15A2"/>
    <w:rsid w:val="00FB38D9"/>
    <w:rsid w:val="00FB62BD"/>
    <w:rsid w:val="00FC04A6"/>
    <w:rsid w:val="00FC1D96"/>
    <w:rsid w:val="00FC3B0B"/>
    <w:rsid w:val="00FC4758"/>
    <w:rsid w:val="00FD1AAE"/>
    <w:rsid w:val="00FD33AB"/>
    <w:rsid w:val="00FD4FE3"/>
    <w:rsid w:val="00FD5F9C"/>
    <w:rsid w:val="00FD7229"/>
    <w:rsid w:val="00FD742E"/>
    <w:rsid w:val="00FE0E76"/>
    <w:rsid w:val="00FF092F"/>
    <w:rsid w:val="00FF1C91"/>
    <w:rsid w:val="00FF4C5C"/>
    <w:rsid w:val="00FF5D07"/>
    <w:rsid w:val="00FF602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  <w14:docId w14:val="7A7480F8"/>
  <w15:docId w15:val="{283156AF-7C42-4105-823B-5D67370C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92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Indent">
    <w:name w:val="Body Text Indent"/>
    <w:basedOn w:val="Normal"/>
    <w:pPr>
      <w:ind w:left="360"/>
    </w:pPr>
  </w:style>
  <w:style w:type="character" w:customStyle="1" w:styleId="small">
    <w:name w:val="small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rsid w:val="0049112C"/>
    <w:pPr>
      <w:tabs>
        <w:tab w:val="center" w:pos="4320"/>
        <w:tab w:val="right" w:pos="8640"/>
      </w:tabs>
    </w:pPr>
  </w:style>
  <w:style w:type="character" w:customStyle="1" w:styleId="libtext">
    <w:name w:val="libtext"/>
    <w:basedOn w:val="DefaultParagraphFont"/>
    <w:rsid w:val="0005653A"/>
  </w:style>
  <w:style w:type="paragraph" w:customStyle="1" w:styleId="Title1">
    <w:name w:val="Title1"/>
    <w:basedOn w:val="Normal"/>
    <w:rsid w:val="008F1D48"/>
    <w:pPr>
      <w:spacing w:before="100" w:beforeAutospacing="1" w:after="100" w:afterAutospacing="1"/>
    </w:pPr>
    <w:rPr>
      <w:szCs w:val="24"/>
    </w:rPr>
  </w:style>
  <w:style w:type="character" w:styleId="Emphasis">
    <w:name w:val="Emphasis"/>
    <w:uiPriority w:val="20"/>
    <w:qFormat/>
    <w:rsid w:val="009E7F49"/>
    <w:rPr>
      <w:i/>
      <w:iCs/>
    </w:rPr>
  </w:style>
  <w:style w:type="character" w:styleId="CommentReference">
    <w:name w:val="annotation reference"/>
    <w:rsid w:val="000A2F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2F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2F80"/>
  </w:style>
  <w:style w:type="paragraph" w:styleId="CommentSubject">
    <w:name w:val="annotation subject"/>
    <w:basedOn w:val="CommentText"/>
    <w:next w:val="CommentText"/>
    <w:link w:val="CommentSubjectChar"/>
    <w:rsid w:val="000A2F80"/>
    <w:rPr>
      <w:b/>
      <w:bCs/>
    </w:rPr>
  </w:style>
  <w:style w:type="character" w:customStyle="1" w:styleId="CommentSubjectChar">
    <w:name w:val="Comment Subject Char"/>
    <w:link w:val="CommentSubject"/>
    <w:rsid w:val="000A2F80"/>
    <w:rPr>
      <w:b/>
      <w:bCs/>
    </w:rPr>
  </w:style>
  <w:style w:type="character" w:customStyle="1" w:styleId="FooterChar">
    <w:name w:val="Footer Char"/>
    <w:link w:val="Footer"/>
    <w:uiPriority w:val="99"/>
    <w:rsid w:val="005A12A5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16761"/>
    <w:rPr>
      <w:sz w:val="24"/>
    </w:rPr>
  </w:style>
  <w:style w:type="paragraph" w:customStyle="1" w:styleId="Title2">
    <w:name w:val="Title2"/>
    <w:basedOn w:val="Normal"/>
    <w:rsid w:val="00DF08F5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8E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F149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1493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1D61A2"/>
    <w:rPr>
      <w:sz w:val="24"/>
    </w:rPr>
  </w:style>
  <w:style w:type="paragraph" w:styleId="ListParagraph">
    <w:name w:val="List Paragraph"/>
    <w:basedOn w:val="Normal"/>
    <w:uiPriority w:val="34"/>
    <w:qFormat/>
    <w:rsid w:val="00E400FA"/>
    <w:pPr>
      <w:ind w:left="720"/>
      <w:contextualSpacing/>
    </w:pPr>
  </w:style>
  <w:style w:type="character" w:styleId="Strong">
    <w:name w:val="Strong"/>
    <w:basedOn w:val="DefaultParagraphFont"/>
    <w:qFormat/>
    <w:rsid w:val="00965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Paul_H._Nitze_School_of_Advanced_International_Studie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8A6A38B77B2418B821460D7748101" ma:contentTypeVersion="1" ma:contentTypeDescription="Create a new document." ma:contentTypeScope="" ma:versionID="4d9f7f5142c09ec343c5d7cdd3816c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31719ee52b8cf3489660a4a5ade1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92E0D-1872-4422-B34A-B33B1C46B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9CA02-6EBC-46CB-A238-83328C341F62}"/>
</file>

<file path=customXml/itemProps3.xml><?xml version="1.0" encoding="utf-8"?>
<ds:datastoreItem xmlns:ds="http://schemas.openxmlformats.org/officeDocument/2006/customXml" ds:itemID="{39324CE3-AB4B-4A99-92C3-328307CAA8F7}"/>
</file>

<file path=customXml/itemProps4.xml><?xml version="1.0" encoding="utf-8"?>
<ds:datastoreItem xmlns:ds="http://schemas.openxmlformats.org/officeDocument/2006/customXml" ds:itemID="{A57E770F-08A0-420A-9380-1C7D820C84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18</Pages>
  <Words>2253</Words>
  <Characters>16274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DEFENSE CORPORATE FELLOWS PROGRAM</vt:lpstr>
    </vt:vector>
  </TitlesOfParts>
  <Company>NDU</Company>
  <LinksUpToDate>false</LinksUpToDate>
  <CharactersWithSpaces>18491</CharactersWithSpaces>
  <SharedDoc>false</SharedDoc>
  <HLinks>
    <vt:vector size="30" baseType="variant">
      <vt:variant>
        <vt:i4>5767234</vt:i4>
      </vt:variant>
      <vt:variant>
        <vt:i4>12</vt:i4>
      </vt:variant>
      <vt:variant>
        <vt:i4>0</vt:i4>
      </vt:variant>
      <vt:variant>
        <vt:i4>5</vt:i4>
      </vt:variant>
      <vt:variant>
        <vt:lpwstr>http://csba.createsend4.com/t/y/l/ekhuit/pthdkujlr/k/</vt:lpwstr>
      </vt:variant>
      <vt:variant>
        <vt:lpwstr/>
      </vt:variant>
      <vt:variant>
        <vt:i4>3080219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http://en.wikipedia.org/wiki/Paul_H._Nitze_School_of_Advanced_International_Studies</vt:lpwstr>
      </vt:variant>
      <vt:variant>
        <vt:lpwstr/>
      </vt:variant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http://csba.createsend4.com/t/y/l/ekhuit/pthdkujlr/k/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http://en.wikipedia.org/wiki/Johns_Hopkins_University</vt:lpwstr>
      </vt:variant>
      <vt:variant>
        <vt:lpwstr/>
      </vt:variant>
      <vt:variant>
        <vt:i4>3080219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http://en.wikipedia.org/wiki/Paul_H._Nitze_School_of_Advanced_International_Studies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OF DEFENSE CORPORATE FELLOWS PROGRAM</dc:title>
  <dc:subject/>
  <dc:creator>Eric Briggs</dc:creator>
  <cp:keywords/>
  <dc:description/>
  <cp:lastModifiedBy>Briggs, S Eric (Eric) CIV OSD ODCMO (USA)</cp:lastModifiedBy>
  <cp:revision>7</cp:revision>
  <cp:lastPrinted>2020-07-09T23:14:00Z</cp:lastPrinted>
  <dcterms:created xsi:type="dcterms:W3CDTF">2020-07-02T21:41:00Z</dcterms:created>
  <dcterms:modified xsi:type="dcterms:W3CDTF">2020-08-04T21:25:00Z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0x0101003E48A6A38B77B2418B821460D7748101</vt:lpwstr>
  </property>
</Properties>
</file>